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358"/>
        <w:tblW w:w="4747" w:type="pct"/>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8596"/>
      </w:tblGrid>
      <w:tr w:rsidR="003C4F4E" w:rsidTr="003C4F4E">
        <w:trPr>
          <w:trHeight w:val="9411"/>
        </w:trPr>
        <w:tc>
          <w:tcPr>
            <w:tcW w:w="5000" w:type="pct"/>
            <w:shd w:val="clear" w:color="auto" w:fill="FFFFFF" w:themeFill="background1"/>
            <w:vAlign w:val="center"/>
          </w:tcPr>
          <w:p w:rsidR="003C4F4E" w:rsidRDefault="003C4F4E" w:rsidP="003C4F4E">
            <w:pPr>
              <w:jc w:val="center"/>
              <w:rPr>
                <w:rFonts w:cs="Arial"/>
                <w:sz w:val="28"/>
              </w:rPr>
            </w:pPr>
          </w:p>
          <w:p w:rsidR="003C4F4E" w:rsidRDefault="003C4F4E" w:rsidP="003C4F4E">
            <w:pPr>
              <w:jc w:val="center"/>
              <w:rPr>
                <w:rFonts w:cs="Arial"/>
                <w:sz w:val="28"/>
              </w:rPr>
            </w:pPr>
          </w:p>
          <w:p w:rsidR="003C4F4E" w:rsidRDefault="003C4F4E" w:rsidP="003C4F4E">
            <w:pPr>
              <w:jc w:val="center"/>
              <w:rPr>
                <w:rFonts w:cs="Arial"/>
                <w:sz w:val="28"/>
              </w:rPr>
            </w:pPr>
          </w:p>
          <w:p w:rsidR="003C4F4E" w:rsidRDefault="003C4F4E" w:rsidP="003C4F4E">
            <w:pPr>
              <w:jc w:val="center"/>
              <w:rPr>
                <w:rFonts w:cs="Arial"/>
                <w:sz w:val="28"/>
              </w:rPr>
            </w:pPr>
          </w:p>
          <w:p w:rsidR="003C4F4E" w:rsidRDefault="003C4F4E" w:rsidP="003C4F4E">
            <w:pPr>
              <w:jc w:val="center"/>
              <w:rPr>
                <w:rFonts w:cs="Arial"/>
                <w:sz w:val="28"/>
              </w:rPr>
            </w:pPr>
            <w:r>
              <w:rPr>
                <w:rFonts w:cs="Arial"/>
                <w:sz w:val="28"/>
              </w:rPr>
              <w:t>Universidad de Sonora</w:t>
            </w:r>
          </w:p>
          <w:p w:rsidR="003C4F4E" w:rsidRPr="0037779E" w:rsidRDefault="003C4F4E" w:rsidP="003C4F4E">
            <w:pPr>
              <w:jc w:val="center"/>
              <w:rPr>
                <w:rFonts w:cs="Arial"/>
                <w:sz w:val="28"/>
              </w:rPr>
            </w:pPr>
            <w:r w:rsidRPr="0037779E">
              <w:rPr>
                <w:rFonts w:cs="Arial"/>
                <w:sz w:val="28"/>
              </w:rPr>
              <w:t>Departamento de</w:t>
            </w:r>
            <w:r w:rsidRPr="0037779E">
              <w:rPr>
                <w:rFonts w:cs="Arial"/>
                <w:sz w:val="28"/>
              </w:rPr>
              <w:br/>
              <w:t>Ingeniería Industrial y de Sistemas</w:t>
            </w:r>
          </w:p>
          <w:p w:rsidR="003C4F4E" w:rsidRPr="0037779E" w:rsidRDefault="003C4F4E" w:rsidP="003C4F4E">
            <w:pPr>
              <w:jc w:val="center"/>
              <w:rPr>
                <w:rFonts w:cs="Arial"/>
                <w:b/>
                <w:sz w:val="28"/>
              </w:rPr>
            </w:pPr>
          </w:p>
          <w:p w:rsidR="003C4F4E" w:rsidRPr="0037779E" w:rsidRDefault="003C4F4E" w:rsidP="003C4F4E">
            <w:pPr>
              <w:jc w:val="center"/>
              <w:rPr>
                <w:rFonts w:cs="Arial"/>
                <w:b/>
                <w:color w:val="000000" w:themeColor="text1"/>
                <w:sz w:val="32"/>
              </w:rPr>
            </w:pPr>
            <w:r w:rsidRPr="0037779E">
              <w:rPr>
                <w:noProof/>
                <w:lang w:eastAsia="es-MX"/>
              </w:rPr>
              <w:drawing>
                <wp:anchor distT="0" distB="0" distL="114300" distR="114300" simplePos="0" relativeHeight="251668480" behindDoc="0" locked="0" layoutInCell="1" allowOverlap="1">
                  <wp:simplePos x="3381375" y="1133475"/>
                  <wp:positionH relativeFrom="margin">
                    <wp:align>center</wp:align>
                  </wp:positionH>
                  <wp:positionV relativeFrom="margin">
                    <wp:align>top</wp:align>
                  </wp:positionV>
                  <wp:extent cx="1266825" cy="1447165"/>
                  <wp:effectExtent l="0" t="0" r="9525" b="0"/>
                  <wp:wrapSquare wrapText="bothSides"/>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6825" cy="1447165"/>
                          </a:xfrm>
                          <a:prstGeom prst="rect">
                            <a:avLst/>
                          </a:prstGeom>
                          <a:noFill/>
                          <a:ln>
                            <a:noFill/>
                          </a:ln>
                        </pic:spPr>
                      </pic:pic>
                    </a:graphicData>
                  </a:graphic>
                </wp:anchor>
              </w:drawing>
            </w:r>
            <w:r w:rsidRPr="0037779E">
              <w:rPr>
                <w:rFonts w:cs="Arial"/>
                <w:b/>
                <w:color w:val="000000" w:themeColor="text1"/>
                <w:sz w:val="32"/>
              </w:rPr>
              <w:t>“Descripción General de la Empresa”</w:t>
            </w:r>
          </w:p>
          <w:p w:rsidR="003C4F4E" w:rsidRPr="00A75370" w:rsidRDefault="003C4F4E" w:rsidP="003C4F4E">
            <w:pPr>
              <w:jc w:val="center"/>
              <w:rPr>
                <w:rFonts w:cs="Arial"/>
                <w:b/>
                <w:color w:val="000000" w:themeColor="text1"/>
                <w:sz w:val="32"/>
              </w:rPr>
            </w:pPr>
            <w:r w:rsidRPr="00A75370">
              <w:rPr>
                <w:rFonts w:cs="Arial"/>
                <w:b/>
                <w:color w:val="000000" w:themeColor="text1"/>
                <w:sz w:val="32"/>
              </w:rPr>
              <w:t>ABARROTES TACUPETO</w:t>
            </w:r>
          </w:p>
          <w:p w:rsidR="003C4F4E" w:rsidRPr="0037779E" w:rsidRDefault="003C4F4E" w:rsidP="003C4F4E">
            <w:pPr>
              <w:pStyle w:val="Sinespaciado"/>
              <w:jc w:val="center"/>
              <w:rPr>
                <w:rFonts w:eastAsiaTheme="majorEastAsia" w:cstheme="majorBidi"/>
                <w:sz w:val="32"/>
                <w:szCs w:val="32"/>
              </w:rPr>
            </w:pPr>
            <w:r w:rsidRPr="00A75370">
              <w:rPr>
                <w:rFonts w:cs="Arial"/>
                <w:b/>
                <w:sz w:val="28"/>
              </w:rPr>
              <w:t>Control de Calidad</w:t>
            </w:r>
          </w:p>
          <w:p w:rsidR="003C4F4E" w:rsidRDefault="003C4F4E" w:rsidP="003C4F4E">
            <w:pPr>
              <w:jc w:val="center"/>
              <w:rPr>
                <w:rFonts w:cs="Arial"/>
                <w:b/>
                <w:sz w:val="28"/>
              </w:rPr>
            </w:pPr>
          </w:p>
          <w:p w:rsidR="003C4F4E" w:rsidRPr="0037779E" w:rsidRDefault="00E1349B" w:rsidP="003C4F4E">
            <w:pPr>
              <w:jc w:val="center"/>
              <w:rPr>
                <w:rFonts w:cs="Arial"/>
                <w:b/>
                <w:sz w:val="28"/>
              </w:rPr>
            </w:pPr>
            <w:r w:rsidRPr="00E1349B">
              <w:rPr>
                <w:rFonts w:eastAsiaTheme="majorEastAsia" w:cstheme="majorBidi"/>
                <w:noProof/>
                <w:sz w:val="40"/>
                <w:szCs w:val="40"/>
              </w:rPr>
              <w:pict>
                <v:shapetype id="_x0000_t202" coordsize="21600,21600" o:spt="202" path="m,l,21600r21600,l21600,xe">
                  <v:stroke joinstyle="miter"/>
                  <v:path gradientshapeok="t" o:connecttype="rect"/>
                </v:shapetype>
                <v:shape id="Cuadro de texto 2" o:spid="_x0000_s1042" type="#_x0000_t202" style="position:absolute;left:0;text-align:left;margin-left:91.05pt;margin-top:12.55pt;width:255.75pt;height:136.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">
                  <v:textbox>
                    <w:txbxContent>
                      <w:p w:rsidR="00395C6C" w:rsidRPr="00EE3EAF" w:rsidRDefault="00395C6C" w:rsidP="003C4F4E">
                        <w:pPr>
                          <w:jc w:val="center"/>
                          <w:rPr>
                            <w:rFonts w:ascii="Verdana" w:hAnsi="Verdana" w:cs="Tahoma"/>
                            <w:b/>
                            <w:sz w:val="24"/>
                            <w:szCs w:val="28"/>
                          </w:rPr>
                        </w:pPr>
                        <w:r>
                          <w:rPr>
                            <w:rFonts w:ascii="Verdana" w:hAnsi="Verdana" w:cs="Tahoma"/>
                            <w:b/>
                            <w:sz w:val="24"/>
                            <w:szCs w:val="28"/>
                          </w:rPr>
                          <w:t>Equipo #6:</w:t>
                        </w:r>
                      </w:p>
                      <w:p w:rsidR="00395C6C" w:rsidRDefault="00395C6C" w:rsidP="003C4F4E">
                        <w:pPr>
                          <w:spacing w:after="0" w:line="360" w:lineRule="auto"/>
                          <w:jc w:val="center"/>
                          <w:rPr>
                            <w:rFonts w:ascii="Arial" w:hAnsi="Arial" w:cs="Arial"/>
                            <w:sz w:val="24"/>
                            <w:szCs w:val="24"/>
                          </w:rPr>
                        </w:pPr>
                        <w:r w:rsidRPr="009359E2">
                          <w:rPr>
                            <w:rFonts w:ascii="Arial" w:hAnsi="Arial" w:cs="Arial"/>
                            <w:sz w:val="24"/>
                            <w:szCs w:val="24"/>
                          </w:rPr>
                          <w:t xml:space="preserve">Figueroa </w:t>
                        </w:r>
                        <w:proofErr w:type="spellStart"/>
                        <w:r w:rsidRPr="009359E2">
                          <w:rPr>
                            <w:rFonts w:ascii="Arial" w:hAnsi="Arial" w:cs="Arial"/>
                            <w:sz w:val="24"/>
                            <w:szCs w:val="24"/>
                          </w:rPr>
                          <w:t>RossetteCynthia</w:t>
                        </w:r>
                        <w:proofErr w:type="spellEnd"/>
                      </w:p>
                      <w:p w:rsidR="00395C6C" w:rsidRPr="009359E2" w:rsidRDefault="00395C6C" w:rsidP="003C4F4E">
                        <w:pPr>
                          <w:spacing w:after="0" w:line="360" w:lineRule="auto"/>
                          <w:jc w:val="center"/>
                          <w:rPr>
                            <w:rFonts w:ascii="Arial" w:hAnsi="Arial" w:cs="Arial"/>
                            <w:sz w:val="24"/>
                            <w:szCs w:val="24"/>
                          </w:rPr>
                        </w:pPr>
                        <w:r w:rsidRPr="009359E2">
                          <w:rPr>
                            <w:rFonts w:ascii="Arial" w:hAnsi="Arial" w:cs="Arial"/>
                            <w:sz w:val="24"/>
                            <w:szCs w:val="24"/>
                          </w:rPr>
                          <w:t>Lucero BalderramaLuz Gabriela</w:t>
                        </w:r>
                      </w:p>
                      <w:p w:rsidR="00395C6C" w:rsidRPr="009359E2" w:rsidRDefault="00395C6C" w:rsidP="003C4F4E">
                        <w:pPr>
                          <w:spacing w:after="0" w:line="360" w:lineRule="auto"/>
                          <w:jc w:val="center"/>
                          <w:rPr>
                            <w:rFonts w:ascii="Arial" w:hAnsi="Arial" w:cs="Arial"/>
                            <w:sz w:val="24"/>
                            <w:szCs w:val="24"/>
                          </w:rPr>
                        </w:pPr>
                        <w:proofErr w:type="spellStart"/>
                        <w:r>
                          <w:rPr>
                            <w:rFonts w:ascii="Arial" w:hAnsi="Arial" w:cs="Arial"/>
                            <w:sz w:val="24"/>
                            <w:szCs w:val="24"/>
                          </w:rPr>
                          <w:t>NavarroGoc</w:t>
                        </w:r>
                        <w:r w:rsidRPr="009359E2">
                          <w:rPr>
                            <w:rFonts w:ascii="Arial" w:hAnsi="Arial" w:cs="Arial"/>
                            <w:sz w:val="24"/>
                            <w:szCs w:val="24"/>
                          </w:rPr>
                          <w:t>obachi</w:t>
                        </w:r>
                        <w:r>
                          <w:rPr>
                            <w:rFonts w:ascii="Arial" w:hAnsi="Arial" w:cs="Arial"/>
                            <w:sz w:val="24"/>
                            <w:szCs w:val="24"/>
                          </w:rPr>
                          <w:t>Nidia</w:t>
                        </w:r>
                        <w:proofErr w:type="spellEnd"/>
                        <w:r>
                          <w:rPr>
                            <w:rFonts w:ascii="Arial" w:hAnsi="Arial" w:cs="Arial"/>
                            <w:sz w:val="24"/>
                            <w:szCs w:val="24"/>
                          </w:rPr>
                          <w:t xml:space="preserve"> Lizbeth</w:t>
                        </w:r>
                        <w:r w:rsidRPr="009359E2">
                          <w:rPr>
                            <w:rFonts w:ascii="Arial" w:hAnsi="Arial" w:cs="Arial"/>
                            <w:sz w:val="24"/>
                            <w:szCs w:val="24"/>
                          </w:rPr>
                          <w:br/>
                        </w:r>
                        <w:proofErr w:type="spellStart"/>
                        <w:r w:rsidRPr="009359E2">
                          <w:rPr>
                            <w:rFonts w:ascii="Arial" w:hAnsi="Arial" w:cs="Arial"/>
                            <w:sz w:val="24"/>
                            <w:szCs w:val="24"/>
                          </w:rPr>
                          <w:t>SillerLuis</w:t>
                        </w:r>
                        <w:proofErr w:type="spellEnd"/>
                        <w:r w:rsidRPr="009359E2">
                          <w:rPr>
                            <w:rFonts w:ascii="Arial" w:hAnsi="Arial" w:cs="Arial"/>
                            <w:sz w:val="24"/>
                            <w:szCs w:val="24"/>
                          </w:rPr>
                          <w:t xml:space="preserve"> </w:t>
                        </w:r>
                        <w:proofErr w:type="spellStart"/>
                        <w:r w:rsidRPr="009359E2">
                          <w:rPr>
                            <w:rFonts w:ascii="Arial" w:hAnsi="Arial" w:cs="Arial"/>
                            <w:sz w:val="24"/>
                            <w:szCs w:val="24"/>
                          </w:rPr>
                          <w:t>Rene</w:t>
                        </w:r>
                        <w:proofErr w:type="spellEnd"/>
                      </w:p>
                      <w:p w:rsidR="00395C6C" w:rsidRDefault="00395C6C" w:rsidP="003C4F4E"/>
                    </w:txbxContent>
                  </v:textbox>
                </v:shape>
              </w:pict>
            </w:r>
          </w:p>
          <w:p w:rsidR="003C4F4E" w:rsidRPr="00A75370" w:rsidRDefault="003C4F4E" w:rsidP="003C4F4E">
            <w:pPr>
              <w:jc w:val="center"/>
              <w:rPr>
                <w:rFonts w:cs="Arial"/>
                <w:b/>
                <w:sz w:val="28"/>
              </w:rPr>
            </w:pPr>
          </w:p>
          <w:p w:rsidR="003C4F4E" w:rsidRPr="0037779E" w:rsidRDefault="003C4F4E" w:rsidP="003C4F4E">
            <w:pPr>
              <w:pStyle w:val="Sinespaciado"/>
              <w:jc w:val="center"/>
            </w:pPr>
          </w:p>
          <w:sdt>
            <w:sdtPr>
              <w:alias w:val="Fecha"/>
              <w:id w:val="13783224"/>
              <w:showingPlcHdr/>
              <w:dataBinding w:prefixMappings="xmlns:ns0='http://schemas.microsoft.com/office/2006/coverPageProps'" w:xpath="/ns0:CoverPageProperties[1]/ns0:PublishDate[1]" w:storeItemID="{55AF091B-3C7A-41E3-B477-F2FDAA23CFDA}"/>
              <w:date w:fullDate="2014-10-30T00:00:00Z">
                <w:dateFormat w:val="dd/MM/yyyy"/>
                <w:lid w:val="es-ES"/>
                <w:storeMappedDataAs w:val="dateTime"/>
                <w:calendar w:val="gregorian"/>
              </w:date>
            </w:sdtPr>
            <w:sdtContent>
              <w:p w:rsidR="003C4F4E" w:rsidRPr="0037779E" w:rsidRDefault="003C4F4E" w:rsidP="003C4F4E">
                <w:pPr>
                  <w:pStyle w:val="Sinespaciado"/>
                  <w:jc w:val="center"/>
                </w:pPr>
                <w:r>
                  <w:t xml:space="preserve">     </w:t>
                </w:r>
              </w:p>
            </w:sdtContent>
          </w:sdt>
          <w:p w:rsidR="003C4F4E" w:rsidRPr="0037779E" w:rsidRDefault="003C4F4E" w:rsidP="003C4F4E">
            <w:pPr>
              <w:rPr>
                <w:lang w:eastAsia="es-MX"/>
              </w:rPr>
            </w:pPr>
          </w:p>
          <w:p w:rsidR="003C4F4E" w:rsidRPr="0037779E" w:rsidRDefault="003C4F4E" w:rsidP="003C4F4E">
            <w:pPr>
              <w:rPr>
                <w:lang w:eastAsia="es-MX"/>
              </w:rPr>
            </w:pPr>
          </w:p>
          <w:p w:rsidR="003C4F4E" w:rsidRPr="0037779E" w:rsidRDefault="003C4F4E" w:rsidP="003C4F4E">
            <w:pPr>
              <w:rPr>
                <w:lang w:eastAsia="es-MX"/>
              </w:rPr>
            </w:pPr>
          </w:p>
          <w:p w:rsidR="003C4F4E" w:rsidRPr="0037779E" w:rsidRDefault="003C4F4E" w:rsidP="003C4F4E">
            <w:pPr>
              <w:rPr>
                <w:lang w:eastAsia="es-MX"/>
              </w:rPr>
            </w:pPr>
          </w:p>
          <w:p w:rsidR="003C4F4E" w:rsidRPr="00A75370" w:rsidRDefault="003C4F4E" w:rsidP="003C4F4E">
            <w:pPr>
              <w:jc w:val="right"/>
              <w:rPr>
                <w:rFonts w:cs="Arial"/>
                <w:sz w:val="24"/>
                <w:szCs w:val="20"/>
              </w:rPr>
            </w:pPr>
            <w:r w:rsidRPr="0037779E">
              <w:rPr>
                <w:rFonts w:cs="Arial"/>
                <w:sz w:val="24"/>
                <w:szCs w:val="20"/>
              </w:rPr>
              <w:t>Hermosillo, Sonora a 4 de Diciembre del 2014</w:t>
            </w:r>
          </w:p>
        </w:tc>
      </w:tr>
    </w:tbl>
    <w:sdt>
      <w:sdtPr>
        <w:id w:val="-2056609786"/>
        <w:docPartObj>
          <w:docPartGallery w:val="Cover Pages"/>
          <w:docPartUnique/>
        </w:docPartObj>
      </w:sdtPr>
      <w:sdtEndPr>
        <w:rPr>
          <w:rFonts w:cs="Arial"/>
          <w:b/>
          <w:sz w:val="32"/>
          <w:szCs w:val="26"/>
        </w:rPr>
      </w:sdtEndPr>
      <w:sdtContent>
        <w:p w:rsidR="003C4F4E" w:rsidRDefault="003C4F4E" w:rsidP="003C4F4E"/>
        <w:p w:rsidR="003C4F4E" w:rsidRPr="003C4F4E" w:rsidRDefault="00E1349B" w:rsidP="003C4F4E">
          <w:r>
            <w:rPr>
              <w:noProof/>
              <w:lang w:eastAsia="es-MX"/>
            </w:rPr>
            <w:pict>
              <v:rect id="Rectángulo 2" o:spid="_x0000_s1039" style="position:absolute;margin-left:0;margin-top:0;width:612pt;height:11in;z-index:-251651072;visibility:visible;mso-width-percent:1000;mso-height-percent:1000;mso-position-horizontal:center;mso-position-horizontal-relative:page;mso-position-vertical:center;mso-position-vertical-relative:page;mso-width-percent:1000;mso-height-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" o:allowincell="f" stroked="f">
                <v:textbox>
                  <w:txbxContent>
                    <w:p w:rsidR="00395C6C" w:rsidRPr="0037779E" w:rsidRDefault="00395C6C">
                      <w:pPr>
                        <w:rPr>
                          <w:rFonts w:asciiTheme="majorHAnsi" w:eastAsiaTheme="majorEastAsia" w:hAnsiTheme="majorHAnsi" w:cstheme="majorBidi"/>
                          <w:b/>
                          <w:bCs/>
                          <w:color w:val="EEECE1" w:themeColor="background2"/>
                          <w:spacing w:val="30"/>
                          <w:sz w:val="72"/>
                          <w:szCs w:val="72"/>
                          <w:lang w:val="es-ES"/>
                        </w:rPr>
                      </w:pPr>
                      <w:r>
                        <w:rPr>
                          <w:rFonts w:asciiTheme="majorHAnsi" w:eastAsiaTheme="majorEastAsia" w:hAnsiTheme="majorHAnsi" w:cstheme="majorBidi"/>
                          <w:b/>
                          <w:bCs/>
                          <w:color w:val="EEECE1" w:themeColor="background2"/>
                          <w:spacing w:val="30"/>
                          <w:sz w:val="72"/>
                          <w:szCs w:val="72"/>
                          <w:lang w:val="es-ES"/>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lang w:val="es-ES"/>
                        </w:rPr>
                        <w:t>xcvbnmqwertyuiopasdfghjklzxcvbnmqw</w:t>
                      </w:r>
                      <w:r>
                        <w:rPr>
                          <w:rFonts w:asciiTheme="majorHAnsi" w:eastAsiaTheme="majorEastAsia" w:hAnsiTheme="majorHAnsi" w:cstheme="majorBidi"/>
                          <w:b/>
                          <w:bCs/>
                          <w:color w:val="EEECE1" w:themeColor="background2"/>
                          <w:spacing w:val="30"/>
                          <w:sz w:val="72"/>
                          <w:szCs w:val="72"/>
                          <w:lang w:val="es-ES"/>
                        </w:rPr>
                        <w:t>ertyuiopasdfghjklzxcvbnm</w:t>
                      </w:r>
                    </w:p>
                  </w:txbxContent>
                </v:textbox>
                <w10:wrap anchorx="page" anchory="page"/>
              </v:rect>
            </w:pict>
          </w:r>
        </w:p>
      </w:sdtContent>
    </w:sdt>
    <w:p w:rsidR="00BE415B" w:rsidRPr="003C4F4E" w:rsidRDefault="00BE415B" w:rsidP="003C4F4E">
      <w:pPr>
        <w:jc w:val="center"/>
        <w:rPr>
          <w:rFonts w:cs="Arial"/>
          <w:b/>
          <w:sz w:val="32"/>
          <w:szCs w:val="26"/>
        </w:rPr>
      </w:pPr>
      <w:r w:rsidRPr="00C74E7B">
        <w:rPr>
          <w:rFonts w:cs="Arial"/>
          <w:b/>
          <w:sz w:val="32"/>
          <w:szCs w:val="28"/>
        </w:rPr>
        <w:lastRenderedPageBreak/>
        <w:t>Introducción</w:t>
      </w:r>
    </w:p>
    <w:p w:rsidR="001507FE" w:rsidRPr="00C74E7B" w:rsidRDefault="001507FE" w:rsidP="00F37748">
      <w:pPr>
        <w:spacing w:line="360" w:lineRule="auto"/>
        <w:jc w:val="both"/>
        <w:rPr>
          <w:rFonts w:cs="Arial"/>
          <w:sz w:val="26"/>
          <w:szCs w:val="26"/>
        </w:rPr>
      </w:pPr>
      <w:r w:rsidRPr="00C74E7B">
        <w:rPr>
          <w:rFonts w:cs="Arial"/>
          <w:sz w:val="26"/>
          <w:szCs w:val="26"/>
        </w:rPr>
        <w:t>En este trabajo de la materia de control de calidad elegimos uno de los muchos productos</w:t>
      </w:r>
      <w:r w:rsidR="008C1456" w:rsidRPr="00C74E7B">
        <w:rPr>
          <w:rFonts w:cs="Arial"/>
          <w:sz w:val="26"/>
          <w:szCs w:val="26"/>
        </w:rPr>
        <w:t xml:space="preserve"> elaboradosque es, </w:t>
      </w:r>
      <w:r w:rsidRPr="00C74E7B">
        <w:rPr>
          <w:rFonts w:cs="Arial"/>
          <w:sz w:val="26"/>
          <w:szCs w:val="26"/>
        </w:rPr>
        <w:t>el proceso de producción de la carne machaca de res en el ABARROTES TACUPETO</w:t>
      </w:r>
      <w:r w:rsidR="008C1456" w:rsidRPr="00C74E7B">
        <w:rPr>
          <w:rFonts w:cs="Arial"/>
          <w:sz w:val="26"/>
          <w:szCs w:val="26"/>
        </w:rPr>
        <w:t>.</w:t>
      </w:r>
      <w:r w:rsidR="00F37748" w:rsidRPr="00C74E7B">
        <w:rPr>
          <w:rFonts w:cs="Arial"/>
          <w:sz w:val="26"/>
          <w:szCs w:val="26"/>
        </w:rPr>
        <w:t xml:space="preserve"> Así como realizar una selección de un área del proceso a controlar.</w:t>
      </w:r>
      <w:r w:rsidR="008C1456" w:rsidRPr="00C74E7B">
        <w:rPr>
          <w:rFonts w:cs="Arial"/>
          <w:sz w:val="26"/>
          <w:szCs w:val="26"/>
        </w:rPr>
        <w:t xml:space="preserve"> A continuación presentamos detalladamente </w:t>
      </w:r>
      <w:r w:rsidR="00F37748" w:rsidRPr="00C74E7B">
        <w:rPr>
          <w:rFonts w:cs="Arial"/>
          <w:sz w:val="26"/>
          <w:szCs w:val="26"/>
        </w:rPr>
        <w:t>más</w:t>
      </w:r>
      <w:r w:rsidR="008C1456" w:rsidRPr="00C74E7B">
        <w:rPr>
          <w:rFonts w:cs="Arial"/>
          <w:sz w:val="26"/>
          <w:szCs w:val="26"/>
        </w:rPr>
        <w:t xml:space="preserve"> datos de la empresa seleccionada.</w:t>
      </w:r>
    </w:p>
    <w:p w:rsidR="001507FE" w:rsidRPr="00C74E7B" w:rsidRDefault="001507FE" w:rsidP="00C74E7B">
      <w:pPr>
        <w:spacing w:line="360" w:lineRule="auto"/>
        <w:jc w:val="center"/>
        <w:rPr>
          <w:rFonts w:cs="Arial"/>
          <w:b/>
          <w:sz w:val="28"/>
          <w:szCs w:val="26"/>
        </w:rPr>
      </w:pPr>
      <w:r w:rsidRPr="00C74E7B">
        <w:rPr>
          <w:rFonts w:cs="Arial"/>
          <w:b/>
          <w:sz w:val="28"/>
          <w:szCs w:val="26"/>
        </w:rPr>
        <w:t>ABARROTES TACUPETO</w:t>
      </w:r>
    </w:p>
    <w:p w:rsidR="001507FE" w:rsidRPr="00C74E7B" w:rsidRDefault="001507FE" w:rsidP="001507FE">
      <w:pPr>
        <w:spacing w:line="360" w:lineRule="auto"/>
        <w:jc w:val="both"/>
        <w:rPr>
          <w:rFonts w:cs="Arial"/>
          <w:sz w:val="26"/>
          <w:szCs w:val="26"/>
        </w:rPr>
      </w:pPr>
      <w:r w:rsidRPr="00C74E7B">
        <w:rPr>
          <w:rFonts w:cs="Arial"/>
          <w:sz w:val="26"/>
          <w:szCs w:val="26"/>
        </w:rPr>
        <w:t xml:space="preserve">Abarrotes </w:t>
      </w:r>
      <w:proofErr w:type="spellStart"/>
      <w:r w:rsidRPr="00C74E7B">
        <w:rPr>
          <w:rFonts w:cs="Arial"/>
          <w:sz w:val="26"/>
          <w:szCs w:val="26"/>
        </w:rPr>
        <w:t>Tacupeto</w:t>
      </w:r>
      <w:proofErr w:type="spellEnd"/>
      <w:r w:rsidRPr="00C74E7B">
        <w:rPr>
          <w:rFonts w:cs="Arial"/>
          <w:sz w:val="26"/>
          <w:szCs w:val="26"/>
        </w:rPr>
        <w:t xml:space="preserve"> se encuentra en Reforma y José Carmelo  239, Col. Balderrama, Hermosillo, Sonora. Aquí podrá encontrar la mejor calidad en Tienda de Abarrotes.</w:t>
      </w:r>
    </w:p>
    <w:p w:rsidR="001507FE" w:rsidRPr="00C74E7B" w:rsidRDefault="001507FE" w:rsidP="001507FE">
      <w:pPr>
        <w:spacing w:line="360" w:lineRule="auto"/>
        <w:jc w:val="both"/>
        <w:rPr>
          <w:noProof/>
          <w:sz w:val="26"/>
          <w:szCs w:val="26"/>
          <w:lang w:eastAsia="es-MX"/>
        </w:rPr>
      </w:pPr>
    </w:p>
    <w:p w:rsidR="001507FE" w:rsidRPr="00C74E7B" w:rsidRDefault="001507FE" w:rsidP="001507FE">
      <w:pPr>
        <w:spacing w:line="360" w:lineRule="auto"/>
        <w:jc w:val="center"/>
        <w:rPr>
          <w:rFonts w:cs="Arial"/>
          <w:sz w:val="26"/>
          <w:szCs w:val="26"/>
        </w:rPr>
      </w:pPr>
      <w:r w:rsidRPr="00C74E7B">
        <w:rPr>
          <w:noProof/>
          <w:sz w:val="26"/>
          <w:szCs w:val="26"/>
          <w:lang w:eastAsia="es-MX"/>
        </w:rPr>
        <w:drawing>
          <wp:inline distT="0" distB="0" distL="0" distR="0">
            <wp:extent cx="3429000" cy="2114550"/>
            <wp:effectExtent l="0" t="0" r="0" b="0"/>
            <wp:docPr id="5" name="Imagen 5" descr="http://osm.cylex-international.com/osm/staticmaplite/staticmap.php?center=29.101925,-110.969156&amp;zoom=15&amp;size=360x222&amp;maptype=tm_ca&amp;markers=29.101925,-110.969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m.cylex-international.com/osm/staticmaplite/staticmap.php?center=29.101925,-110.969156&amp;zoom=15&amp;size=360x222&amp;maptype=tm_ca&amp;markers=29.101925,-110.969156"/>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0" cy="2114550"/>
                    </a:xfrm>
                    <a:prstGeom prst="rect">
                      <a:avLst/>
                    </a:prstGeom>
                    <a:noFill/>
                    <a:ln>
                      <a:noFill/>
                    </a:ln>
                  </pic:spPr>
                </pic:pic>
              </a:graphicData>
            </a:graphic>
          </wp:inline>
        </w:drawing>
      </w:r>
    </w:p>
    <w:p w:rsidR="001507FE" w:rsidRPr="00C74E7B" w:rsidRDefault="001507FE" w:rsidP="001507FE">
      <w:pPr>
        <w:spacing w:line="360" w:lineRule="auto"/>
        <w:jc w:val="center"/>
        <w:rPr>
          <w:rFonts w:cs="Arial"/>
          <w:sz w:val="26"/>
          <w:szCs w:val="26"/>
        </w:rPr>
      </w:pPr>
    </w:p>
    <w:p w:rsidR="001507FE" w:rsidRPr="00C74E7B" w:rsidRDefault="001507FE" w:rsidP="001507FE">
      <w:pPr>
        <w:spacing w:line="360" w:lineRule="auto"/>
        <w:jc w:val="both"/>
        <w:rPr>
          <w:rFonts w:cs="Arial"/>
          <w:sz w:val="26"/>
          <w:szCs w:val="26"/>
        </w:rPr>
      </w:pPr>
      <w:r w:rsidRPr="00C74E7B">
        <w:rPr>
          <w:rFonts w:cs="Arial"/>
          <w:sz w:val="26"/>
          <w:szCs w:val="26"/>
        </w:rPr>
        <w:t xml:space="preserve">En ABARROTES TACUPETO encuentras el mayor surtido de abarrotes y productos varios los 365 días del año, como, machaca de res estilo </w:t>
      </w:r>
      <w:proofErr w:type="spellStart"/>
      <w:r w:rsidRPr="00C74E7B">
        <w:rPr>
          <w:rFonts w:cs="Arial"/>
          <w:sz w:val="26"/>
          <w:szCs w:val="26"/>
        </w:rPr>
        <w:t>Tocupato</w:t>
      </w:r>
      <w:proofErr w:type="spellEnd"/>
      <w:r w:rsidRPr="00C74E7B">
        <w:rPr>
          <w:rFonts w:cs="Arial"/>
          <w:sz w:val="26"/>
          <w:szCs w:val="26"/>
        </w:rPr>
        <w:t>, chorizo de puerco y cecina asada, además del mejor servicio y atención para todos sus clientes en Hermosillo, Sonora.</w:t>
      </w:r>
    </w:p>
    <w:p w:rsidR="001507FE" w:rsidRPr="00C74E7B" w:rsidRDefault="001507FE" w:rsidP="001507FE">
      <w:pPr>
        <w:spacing w:line="360" w:lineRule="auto"/>
        <w:jc w:val="both"/>
        <w:rPr>
          <w:rFonts w:cs="Arial"/>
          <w:sz w:val="26"/>
          <w:szCs w:val="26"/>
        </w:rPr>
      </w:pPr>
      <w:r w:rsidRPr="00C74E7B">
        <w:rPr>
          <w:rFonts w:cs="Arial"/>
          <w:sz w:val="26"/>
          <w:szCs w:val="26"/>
        </w:rPr>
        <w:lastRenderedPageBreak/>
        <w:t>En su almacén tienen la más amplia variedad de productos y mercancías para el hogar y sus carnes cubren todos los requerimientos que usted busca en calidad y sabor en todas las presentaciones,  como:</w:t>
      </w:r>
    </w:p>
    <w:p w:rsidR="001507FE" w:rsidRPr="00C74E7B" w:rsidRDefault="001507FE" w:rsidP="001507FE">
      <w:pPr>
        <w:pStyle w:val="Prrafodelista"/>
        <w:numPr>
          <w:ilvl w:val="0"/>
          <w:numId w:val="1"/>
        </w:numPr>
        <w:spacing w:line="360" w:lineRule="auto"/>
        <w:rPr>
          <w:rFonts w:cs="Arial"/>
          <w:sz w:val="26"/>
          <w:szCs w:val="26"/>
        </w:rPr>
      </w:pPr>
      <w:r w:rsidRPr="00C74E7B">
        <w:rPr>
          <w:rFonts w:cs="Arial"/>
          <w:sz w:val="26"/>
          <w:szCs w:val="26"/>
        </w:rPr>
        <w:t>Carne para asar</w:t>
      </w:r>
    </w:p>
    <w:p w:rsidR="001507FE" w:rsidRPr="00C74E7B" w:rsidRDefault="001507FE" w:rsidP="001507FE">
      <w:pPr>
        <w:pStyle w:val="Prrafodelista"/>
        <w:numPr>
          <w:ilvl w:val="0"/>
          <w:numId w:val="1"/>
        </w:numPr>
        <w:spacing w:line="360" w:lineRule="auto"/>
        <w:rPr>
          <w:rFonts w:cs="Arial"/>
          <w:sz w:val="26"/>
          <w:szCs w:val="26"/>
        </w:rPr>
      </w:pPr>
      <w:r w:rsidRPr="00C74E7B">
        <w:rPr>
          <w:rFonts w:cs="Arial"/>
          <w:sz w:val="26"/>
          <w:szCs w:val="26"/>
        </w:rPr>
        <w:t>Chorizo</w:t>
      </w:r>
    </w:p>
    <w:p w:rsidR="001507FE" w:rsidRPr="00C74E7B" w:rsidRDefault="001507FE" w:rsidP="001507FE">
      <w:pPr>
        <w:pStyle w:val="Prrafodelista"/>
        <w:numPr>
          <w:ilvl w:val="0"/>
          <w:numId w:val="1"/>
        </w:numPr>
        <w:spacing w:line="360" w:lineRule="auto"/>
        <w:rPr>
          <w:rFonts w:cs="Arial"/>
          <w:sz w:val="26"/>
          <w:szCs w:val="26"/>
        </w:rPr>
      </w:pPr>
      <w:r w:rsidRPr="00C74E7B">
        <w:rPr>
          <w:rFonts w:cs="Arial"/>
          <w:sz w:val="26"/>
          <w:szCs w:val="26"/>
        </w:rPr>
        <w:t>Cecina asada</w:t>
      </w:r>
    </w:p>
    <w:p w:rsidR="001507FE" w:rsidRPr="00C74E7B" w:rsidRDefault="001507FE" w:rsidP="001507FE">
      <w:pPr>
        <w:pStyle w:val="Prrafodelista"/>
        <w:numPr>
          <w:ilvl w:val="0"/>
          <w:numId w:val="1"/>
        </w:numPr>
        <w:spacing w:line="360" w:lineRule="auto"/>
        <w:rPr>
          <w:rFonts w:cs="Arial"/>
          <w:sz w:val="26"/>
          <w:szCs w:val="26"/>
        </w:rPr>
      </w:pPr>
      <w:r w:rsidRPr="00C74E7B">
        <w:rPr>
          <w:rFonts w:cs="Arial"/>
          <w:sz w:val="26"/>
          <w:szCs w:val="26"/>
        </w:rPr>
        <w:t>Machaca de res</w:t>
      </w:r>
    </w:p>
    <w:p w:rsidR="001507FE" w:rsidRPr="00C74E7B" w:rsidRDefault="001507FE" w:rsidP="001507FE">
      <w:pPr>
        <w:pStyle w:val="Prrafodelista"/>
        <w:numPr>
          <w:ilvl w:val="0"/>
          <w:numId w:val="1"/>
        </w:numPr>
        <w:spacing w:line="360" w:lineRule="auto"/>
        <w:rPr>
          <w:rFonts w:cs="Arial"/>
          <w:sz w:val="26"/>
          <w:szCs w:val="26"/>
        </w:rPr>
      </w:pPr>
      <w:r w:rsidRPr="00C74E7B">
        <w:rPr>
          <w:rFonts w:cs="Arial"/>
          <w:sz w:val="26"/>
          <w:szCs w:val="26"/>
        </w:rPr>
        <w:t>Longaniza de puerco</w:t>
      </w:r>
    </w:p>
    <w:p w:rsidR="001507FE" w:rsidRPr="00C74E7B" w:rsidRDefault="00C74E7B" w:rsidP="001507FE">
      <w:pPr>
        <w:pStyle w:val="Prrafodelista"/>
        <w:numPr>
          <w:ilvl w:val="0"/>
          <w:numId w:val="1"/>
        </w:numPr>
        <w:spacing w:line="360" w:lineRule="auto"/>
        <w:rPr>
          <w:rFonts w:cs="Arial"/>
          <w:sz w:val="26"/>
          <w:szCs w:val="26"/>
        </w:rPr>
      </w:pPr>
      <w:r w:rsidRPr="00C74E7B">
        <w:rPr>
          <w:rFonts w:cs="Arial"/>
          <w:sz w:val="26"/>
          <w:szCs w:val="26"/>
        </w:rPr>
        <w:t>Salchichería</w:t>
      </w:r>
      <w:r w:rsidR="001507FE" w:rsidRPr="00C74E7B">
        <w:rPr>
          <w:rFonts w:cs="Arial"/>
          <w:sz w:val="26"/>
          <w:szCs w:val="26"/>
        </w:rPr>
        <w:t xml:space="preserve"> en general</w:t>
      </w:r>
    </w:p>
    <w:p w:rsidR="001507FE" w:rsidRPr="00C74E7B" w:rsidRDefault="001507FE" w:rsidP="001507FE">
      <w:pPr>
        <w:spacing w:line="360" w:lineRule="auto"/>
        <w:jc w:val="both"/>
        <w:rPr>
          <w:rFonts w:cs="Arial"/>
          <w:sz w:val="26"/>
          <w:szCs w:val="26"/>
        </w:rPr>
      </w:pPr>
      <w:r w:rsidRPr="00C74E7B">
        <w:rPr>
          <w:rFonts w:cs="Arial"/>
          <w:sz w:val="26"/>
          <w:szCs w:val="26"/>
        </w:rPr>
        <w:t xml:space="preserve">Son un negocio establecido donde brindan confianza gracias a sus productos de alta calidad, así como los mejores servicios y productos de la zona, ofreciendo surtido en marcas de leche y productos lácteos, abarrotes en general, así como surtido en </w:t>
      </w:r>
      <w:r w:rsidR="00C74E7B" w:rsidRPr="00C74E7B">
        <w:rPr>
          <w:rFonts w:cs="Arial"/>
          <w:sz w:val="26"/>
          <w:szCs w:val="26"/>
        </w:rPr>
        <w:t>jarcería</w:t>
      </w:r>
      <w:r w:rsidRPr="00C74E7B">
        <w:rPr>
          <w:rFonts w:cs="Arial"/>
          <w:sz w:val="26"/>
          <w:szCs w:val="26"/>
        </w:rPr>
        <w:t xml:space="preserve"> (cloro, pino, detergente, aromatizante, </w:t>
      </w:r>
      <w:r w:rsidR="00C74E7B" w:rsidRPr="00C74E7B">
        <w:rPr>
          <w:rFonts w:cs="Arial"/>
          <w:sz w:val="26"/>
          <w:szCs w:val="26"/>
        </w:rPr>
        <w:t>lava pisos</w:t>
      </w:r>
      <w:r w:rsidRPr="00C74E7B">
        <w:rPr>
          <w:rFonts w:cs="Arial"/>
          <w:sz w:val="26"/>
          <w:szCs w:val="26"/>
        </w:rPr>
        <w:t>, etc.)</w:t>
      </w:r>
    </w:p>
    <w:p w:rsidR="00555409" w:rsidRPr="00C74E7B" w:rsidRDefault="00555409" w:rsidP="00C74E7B">
      <w:pPr>
        <w:jc w:val="center"/>
        <w:rPr>
          <w:rFonts w:cs="Arial"/>
          <w:b/>
          <w:sz w:val="28"/>
          <w:szCs w:val="26"/>
        </w:rPr>
      </w:pPr>
      <w:r w:rsidRPr="00C74E7B">
        <w:rPr>
          <w:rFonts w:cs="Arial"/>
          <w:b/>
          <w:sz w:val="28"/>
          <w:szCs w:val="26"/>
        </w:rPr>
        <w:t>Problema</w:t>
      </w:r>
    </w:p>
    <w:p w:rsidR="00555409" w:rsidRPr="00C74E7B" w:rsidRDefault="00555409" w:rsidP="00555409">
      <w:pPr>
        <w:jc w:val="both"/>
        <w:rPr>
          <w:rFonts w:cs="Arial"/>
          <w:sz w:val="26"/>
          <w:szCs w:val="26"/>
        </w:rPr>
      </w:pPr>
      <w:r w:rsidRPr="00C74E7B">
        <w:rPr>
          <w:rFonts w:cs="Arial"/>
          <w:sz w:val="26"/>
          <w:szCs w:val="26"/>
        </w:rPr>
        <w:t xml:space="preserve">Esta empresa se dedica a producir distintos productos de origen animal, tomando en cuenta todos los procesos de estos productos, decidimos enfocarnos principalmente en el proceso de la carne machaca, que es uno de sus principales productos. </w:t>
      </w:r>
    </w:p>
    <w:p w:rsidR="00555409" w:rsidRPr="00C74E7B" w:rsidRDefault="00555409" w:rsidP="00555409">
      <w:pPr>
        <w:jc w:val="both"/>
        <w:rPr>
          <w:rFonts w:cs="Arial"/>
          <w:sz w:val="26"/>
          <w:szCs w:val="26"/>
        </w:rPr>
      </w:pPr>
      <w:r w:rsidRPr="00C74E7B">
        <w:rPr>
          <w:rFonts w:cs="Arial"/>
          <w:sz w:val="26"/>
          <w:szCs w:val="26"/>
        </w:rPr>
        <w:t>Al analizar el proceso y después de haber tomado los datos en distintas áreas del proceso, identificamos el problema en la parte del empaquetado al vacío de la carne machaca, los cuales no tienen un control del peso de estos. La empresa no se preocupa en brindar al cliente un peso exacto de estos productos y en la mayoría de estos datos benefician a la empresa, lo cual no debería de ser así, considerando que el precio no varía para los clientes por el peso del paquete.</w:t>
      </w:r>
      <w:r w:rsidR="00135A88" w:rsidRPr="00C74E7B">
        <w:rPr>
          <w:rFonts w:cs="Arial"/>
          <w:sz w:val="26"/>
          <w:szCs w:val="26"/>
        </w:rPr>
        <w:t xml:space="preserve"> Siendo </w:t>
      </w:r>
      <w:r w:rsidR="00BE415B" w:rsidRPr="00C74E7B">
        <w:rPr>
          <w:rFonts w:cs="Arial"/>
          <w:sz w:val="26"/>
          <w:szCs w:val="26"/>
        </w:rPr>
        <w:t>así</w:t>
      </w:r>
      <w:r w:rsidR="00135A88" w:rsidRPr="00C74E7B">
        <w:rPr>
          <w:rFonts w:cs="Arial"/>
          <w:sz w:val="26"/>
          <w:szCs w:val="26"/>
        </w:rPr>
        <w:t xml:space="preserve"> una empresa que va contra su misión, la cual es brindar confianza al consumidor de los productos que venden. </w:t>
      </w:r>
    </w:p>
    <w:p w:rsidR="00E52F55" w:rsidRPr="00C74E7B" w:rsidRDefault="00E52F55" w:rsidP="00E52F55">
      <w:pPr>
        <w:rPr>
          <w:sz w:val="26"/>
          <w:szCs w:val="26"/>
        </w:rPr>
      </w:pPr>
    </w:p>
    <w:p w:rsidR="005E36F2" w:rsidRPr="00C74E7B" w:rsidRDefault="005E36F2" w:rsidP="00E52F55">
      <w:pPr>
        <w:rPr>
          <w:sz w:val="26"/>
          <w:szCs w:val="26"/>
        </w:rPr>
      </w:pPr>
    </w:p>
    <w:p w:rsidR="005E36F2" w:rsidRDefault="005E36F2" w:rsidP="00E52F55">
      <w:pPr>
        <w:rPr>
          <w:sz w:val="26"/>
          <w:szCs w:val="26"/>
        </w:rPr>
      </w:pPr>
    </w:p>
    <w:p w:rsidR="003C4F4E" w:rsidRPr="00C74E7B" w:rsidRDefault="003C4F4E" w:rsidP="00E52F55">
      <w:pPr>
        <w:rPr>
          <w:b/>
          <w:sz w:val="26"/>
          <w:szCs w:val="26"/>
        </w:rPr>
      </w:pPr>
    </w:p>
    <w:p w:rsidR="00B72070" w:rsidRPr="00C74E7B" w:rsidRDefault="00016FD3" w:rsidP="00C74E7B">
      <w:pPr>
        <w:jc w:val="center"/>
        <w:rPr>
          <w:rFonts w:cs="Arial"/>
          <w:b/>
          <w:sz w:val="26"/>
          <w:szCs w:val="26"/>
        </w:rPr>
      </w:pPr>
      <w:r w:rsidRPr="00C74E7B">
        <w:rPr>
          <w:rFonts w:cs="Arial"/>
          <w:b/>
          <w:sz w:val="26"/>
          <w:szCs w:val="26"/>
        </w:rPr>
        <w:t>DIAGRAMA</w:t>
      </w:r>
    </w:p>
    <w:p w:rsidR="00B72070" w:rsidRPr="00C74E7B" w:rsidRDefault="00B72070">
      <w:pPr>
        <w:rPr>
          <w:sz w:val="26"/>
          <w:szCs w:val="26"/>
        </w:rPr>
      </w:pPr>
    </w:p>
    <w:p w:rsidR="00B72070" w:rsidRPr="00C74E7B" w:rsidRDefault="00E1349B">
      <w:pPr>
        <w:rPr>
          <w:sz w:val="26"/>
          <w:szCs w:val="26"/>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7.55pt;margin-top:25.7pt;width:540.75pt;height:400.2pt;z-index:251659264" wrapcoords="3658 209 631 557 32 766 32 1812 126 2857 2775 3554 4194 3554 4194 6201 8829 6898 11289 6898 11257 7734 13181 8013 18194 8013 18194 9267 19235 10243 19361 10243 19361 11357 7789 12124 7789 12472 4919 12612 4320 12751 4320 13796 4509 14702 4541 14911 7599 15817 8199 15817 8199 18952 8325 19231 8199 19301 8262 21182 8545 21182 8514 20276 10753 19161 8608 18046 9744 18046 15703 17141 15798 15956 17911 15817 20749 15468 20717 14702 21127 14702 21379 14214 21379 13448 21222 13099 20780 12333 20496 12054 19519 11357 19519 10243 19740 10243 20717 9337 20717 8013 21190 8013 21474 7595 21379 5783 19519 4668 19519 3554 20496 3554 20780 3275 20717 2439 21348 1951 21348 766 20686 209 3658 209">
            <v:imagedata r:id="rId8" o:title=""/>
            <w10:wrap type="tight"/>
          </v:shape>
          <o:OLEObject Type="Embed" ProgID="Visio.Drawing.11" ShapeID="_x0000_s1026" DrawAspect="Content" ObjectID="_1479795195" r:id="rId9"/>
        </w:pict>
      </w:r>
    </w:p>
    <w:p w:rsidR="00B72070" w:rsidRPr="00C74E7B" w:rsidRDefault="00B72070">
      <w:pPr>
        <w:rPr>
          <w:sz w:val="26"/>
          <w:szCs w:val="26"/>
        </w:rPr>
      </w:pPr>
    </w:p>
    <w:p w:rsidR="00B72070" w:rsidRPr="00C74E7B" w:rsidRDefault="00B72070">
      <w:pPr>
        <w:rPr>
          <w:sz w:val="26"/>
          <w:szCs w:val="26"/>
        </w:rPr>
      </w:pPr>
    </w:p>
    <w:p w:rsidR="00B72070" w:rsidRPr="00C74E7B" w:rsidRDefault="00B72070">
      <w:pPr>
        <w:rPr>
          <w:sz w:val="26"/>
          <w:szCs w:val="26"/>
        </w:rPr>
      </w:pPr>
    </w:p>
    <w:p w:rsidR="00B72070" w:rsidRPr="00C74E7B" w:rsidRDefault="00B72070">
      <w:pPr>
        <w:rPr>
          <w:sz w:val="26"/>
          <w:szCs w:val="26"/>
        </w:rPr>
      </w:pPr>
    </w:p>
    <w:p w:rsidR="00B72070" w:rsidRPr="00C74E7B" w:rsidRDefault="00B72070">
      <w:pPr>
        <w:rPr>
          <w:sz w:val="26"/>
          <w:szCs w:val="26"/>
        </w:rPr>
      </w:pPr>
    </w:p>
    <w:p w:rsidR="00B72070" w:rsidRPr="00C74E7B" w:rsidRDefault="00E1349B">
      <w:pPr>
        <w:rPr>
          <w:sz w:val="26"/>
          <w:szCs w:val="26"/>
        </w:rPr>
      </w:pPr>
      <w:bookmarkStart w:id="0" w:name="_GoBack"/>
      <w:r>
        <w:rPr>
          <w:noProof/>
          <w:sz w:val="26"/>
          <w:szCs w:val="26"/>
          <w:lang w:eastAsia="es-MX"/>
        </w:rPr>
        <w:pict>
          <v:oval id="4 Elipse" o:spid="_x0000_s1038" style="position:absolute;margin-left:217.95pt;margin-top:7.65pt;width:83.25pt;height:80.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" filled="f" strokecolor="red" strokeweight="2pt"/>
        </w:pict>
      </w:r>
      <w:bookmarkEnd w:id="0"/>
    </w:p>
    <w:p w:rsidR="00B72070" w:rsidRPr="00C74E7B" w:rsidRDefault="00B72070">
      <w:pPr>
        <w:rPr>
          <w:sz w:val="26"/>
          <w:szCs w:val="26"/>
        </w:rPr>
      </w:pPr>
    </w:p>
    <w:p w:rsidR="00B72070" w:rsidRPr="00C74E7B" w:rsidRDefault="00B72070">
      <w:pPr>
        <w:rPr>
          <w:sz w:val="26"/>
          <w:szCs w:val="26"/>
        </w:rPr>
      </w:pPr>
    </w:p>
    <w:p w:rsidR="00B72070" w:rsidRPr="00C74E7B" w:rsidRDefault="00B72070">
      <w:pPr>
        <w:rPr>
          <w:sz w:val="26"/>
          <w:szCs w:val="26"/>
        </w:rPr>
      </w:pPr>
    </w:p>
    <w:p w:rsidR="00B72070" w:rsidRPr="00C74E7B" w:rsidRDefault="00B72070">
      <w:pPr>
        <w:rPr>
          <w:sz w:val="26"/>
          <w:szCs w:val="26"/>
        </w:rPr>
      </w:pPr>
    </w:p>
    <w:p w:rsidR="00B72070" w:rsidRPr="00C74E7B" w:rsidRDefault="00B72070">
      <w:pPr>
        <w:rPr>
          <w:sz w:val="26"/>
          <w:szCs w:val="26"/>
        </w:rPr>
      </w:pPr>
    </w:p>
    <w:p w:rsidR="003C4F4E" w:rsidRDefault="003C4F4E" w:rsidP="00C74E7B">
      <w:pPr>
        <w:jc w:val="center"/>
        <w:rPr>
          <w:sz w:val="26"/>
          <w:szCs w:val="26"/>
        </w:rPr>
      </w:pPr>
    </w:p>
    <w:p w:rsidR="003C4F4E" w:rsidRDefault="003C4F4E" w:rsidP="00C74E7B">
      <w:pPr>
        <w:jc w:val="center"/>
        <w:rPr>
          <w:rFonts w:cs="Arial"/>
          <w:b/>
          <w:sz w:val="28"/>
          <w:szCs w:val="26"/>
        </w:rPr>
      </w:pPr>
    </w:p>
    <w:p w:rsidR="003C4F4E" w:rsidRDefault="003C4F4E" w:rsidP="00C74E7B">
      <w:pPr>
        <w:jc w:val="center"/>
        <w:rPr>
          <w:rFonts w:cs="Arial"/>
          <w:b/>
          <w:sz w:val="28"/>
          <w:szCs w:val="26"/>
        </w:rPr>
      </w:pPr>
    </w:p>
    <w:p w:rsidR="003C4F4E" w:rsidRDefault="003C4F4E" w:rsidP="00C74E7B">
      <w:pPr>
        <w:jc w:val="center"/>
        <w:rPr>
          <w:rFonts w:cs="Arial"/>
          <w:b/>
          <w:sz w:val="28"/>
          <w:szCs w:val="26"/>
        </w:rPr>
      </w:pPr>
    </w:p>
    <w:p w:rsidR="003C4F4E" w:rsidRDefault="003C4F4E" w:rsidP="00C74E7B">
      <w:pPr>
        <w:jc w:val="center"/>
        <w:rPr>
          <w:rFonts w:cs="Arial"/>
          <w:b/>
          <w:sz w:val="28"/>
          <w:szCs w:val="26"/>
        </w:rPr>
      </w:pPr>
    </w:p>
    <w:p w:rsidR="00B72070" w:rsidRPr="00C74E7B" w:rsidRDefault="00B72070" w:rsidP="00C74E7B">
      <w:pPr>
        <w:jc w:val="center"/>
        <w:rPr>
          <w:rFonts w:cs="Arial"/>
          <w:b/>
          <w:sz w:val="28"/>
          <w:szCs w:val="26"/>
        </w:rPr>
      </w:pPr>
      <w:r w:rsidRPr="00C74E7B">
        <w:rPr>
          <w:rFonts w:cs="Arial"/>
          <w:b/>
          <w:sz w:val="28"/>
          <w:szCs w:val="26"/>
        </w:rPr>
        <w:lastRenderedPageBreak/>
        <w:t>Requisitos de calidad</w:t>
      </w:r>
    </w:p>
    <w:p w:rsidR="00B72070" w:rsidRPr="00C74E7B" w:rsidRDefault="00B72070" w:rsidP="00C74E7B">
      <w:pPr>
        <w:jc w:val="center"/>
        <w:rPr>
          <w:rFonts w:cs="Arial"/>
          <w:b/>
          <w:sz w:val="26"/>
          <w:szCs w:val="26"/>
        </w:rPr>
      </w:pPr>
      <w:r w:rsidRPr="00C74E7B">
        <w:rPr>
          <w:rFonts w:cs="Arial"/>
          <w:b/>
          <w:sz w:val="26"/>
          <w:szCs w:val="26"/>
        </w:rPr>
        <w:t>Organización: Abarrotes “TACUPETO”</w:t>
      </w:r>
    </w:p>
    <w:p w:rsidR="00B72070" w:rsidRPr="00C74E7B" w:rsidRDefault="00B72070" w:rsidP="00C74E7B">
      <w:pPr>
        <w:jc w:val="center"/>
        <w:rPr>
          <w:rFonts w:cs="Arial"/>
          <w:b/>
          <w:sz w:val="26"/>
          <w:szCs w:val="26"/>
        </w:rPr>
      </w:pPr>
      <w:r w:rsidRPr="00C74E7B">
        <w:rPr>
          <w:rFonts w:cs="Arial"/>
          <w:b/>
          <w:sz w:val="26"/>
          <w:szCs w:val="26"/>
        </w:rPr>
        <w:t>Proceso de</w:t>
      </w:r>
      <w:r w:rsidR="00016FD3" w:rsidRPr="00C74E7B">
        <w:rPr>
          <w:rFonts w:cs="Arial"/>
          <w:b/>
          <w:sz w:val="26"/>
          <w:szCs w:val="26"/>
        </w:rPr>
        <w:t xml:space="preserve"> elaboración de</w:t>
      </w:r>
      <w:r w:rsidRPr="00C74E7B">
        <w:rPr>
          <w:rFonts w:cs="Arial"/>
          <w:b/>
          <w:sz w:val="26"/>
          <w:szCs w:val="26"/>
        </w:rPr>
        <w:t xml:space="preserve"> la machaca de res</w:t>
      </w:r>
    </w:p>
    <w:p w:rsidR="00B72070" w:rsidRPr="00C74E7B" w:rsidRDefault="00B72070" w:rsidP="00B72070">
      <w:pPr>
        <w:rPr>
          <w:rFonts w:cs="Arial"/>
          <w:sz w:val="26"/>
          <w:szCs w:val="26"/>
        </w:rPr>
      </w:pPr>
      <w:r w:rsidRPr="00C74E7B">
        <w:rPr>
          <w:rFonts w:cs="Arial"/>
          <w:sz w:val="26"/>
          <w:szCs w:val="26"/>
          <w:u w:val="single"/>
        </w:rPr>
        <w:t>A – Atención amable</w:t>
      </w:r>
    </w:p>
    <w:p w:rsidR="00B72070" w:rsidRPr="00C74E7B" w:rsidRDefault="00B72070" w:rsidP="001F64C7">
      <w:pPr>
        <w:rPr>
          <w:rFonts w:cs="Arial"/>
          <w:sz w:val="26"/>
          <w:szCs w:val="26"/>
        </w:rPr>
      </w:pPr>
      <w:r w:rsidRPr="00C74E7B">
        <w:rPr>
          <w:rFonts w:cs="Arial"/>
          <w:sz w:val="26"/>
          <w:szCs w:val="26"/>
        </w:rPr>
        <w:t>A1: Poner atención; A2: Mirar al cliente a los ojos; A3: Hablar correctamente.</w:t>
      </w:r>
    </w:p>
    <w:p w:rsidR="00B72070" w:rsidRPr="00C74E7B" w:rsidRDefault="001F64C7" w:rsidP="00B72070">
      <w:pPr>
        <w:rPr>
          <w:rFonts w:cs="Arial"/>
          <w:sz w:val="26"/>
          <w:szCs w:val="26"/>
          <w:u w:val="single"/>
        </w:rPr>
      </w:pPr>
      <w:r w:rsidRPr="00C74E7B">
        <w:rPr>
          <w:rFonts w:cs="Arial"/>
          <w:sz w:val="26"/>
          <w:szCs w:val="26"/>
          <w:u w:val="single"/>
        </w:rPr>
        <w:t>B</w:t>
      </w:r>
      <w:r w:rsidR="00B72070" w:rsidRPr="00C74E7B">
        <w:rPr>
          <w:rFonts w:cs="Arial"/>
          <w:sz w:val="26"/>
          <w:szCs w:val="26"/>
          <w:u w:val="single"/>
        </w:rPr>
        <w:t xml:space="preserve"> – </w:t>
      </w:r>
      <w:r w:rsidRPr="00C74E7B">
        <w:rPr>
          <w:rFonts w:cs="Arial"/>
          <w:sz w:val="26"/>
          <w:szCs w:val="26"/>
          <w:u w:val="single"/>
        </w:rPr>
        <w:t>Tiempo de proceso</w:t>
      </w:r>
    </w:p>
    <w:p w:rsidR="001F64C7" w:rsidRPr="00C74E7B" w:rsidRDefault="001F64C7" w:rsidP="00B72070">
      <w:pPr>
        <w:rPr>
          <w:rFonts w:cs="Arial"/>
          <w:sz w:val="26"/>
          <w:szCs w:val="26"/>
        </w:rPr>
      </w:pPr>
      <w:r w:rsidRPr="00C74E7B">
        <w:rPr>
          <w:rFonts w:cs="Arial"/>
          <w:sz w:val="26"/>
          <w:szCs w:val="26"/>
        </w:rPr>
        <w:t>B</w:t>
      </w:r>
      <w:r w:rsidR="00B72070" w:rsidRPr="00C74E7B">
        <w:rPr>
          <w:rFonts w:cs="Arial"/>
          <w:sz w:val="26"/>
          <w:szCs w:val="26"/>
        </w:rPr>
        <w:t xml:space="preserve">1: Tiempo </w:t>
      </w:r>
      <w:r w:rsidRPr="00C74E7B">
        <w:rPr>
          <w:rFonts w:cs="Arial"/>
          <w:sz w:val="26"/>
          <w:szCs w:val="26"/>
        </w:rPr>
        <w:t>en lo que entra la carne fresca y termina su preparación.</w:t>
      </w:r>
    </w:p>
    <w:p w:rsidR="00B72070" w:rsidRPr="00C74E7B" w:rsidRDefault="001F64C7" w:rsidP="00B72070">
      <w:pPr>
        <w:rPr>
          <w:rFonts w:cs="Arial"/>
          <w:sz w:val="26"/>
          <w:szCs w:val="26"/>
        </w:rPr>
      </w:pPr>
      <w:r w:rsidRPr="00C74E7B">
        <w:rPr>
          <w:rFonts w:cs="Arial"/>
          <w:sz w:val="26"/>
          <w:szCs w:val="26"/>
          <w:u w:val="single"/>
        </w:rPr>
        <w:t>C</w:t>
      </w:r>
      <w:r w:rsidR="00B72070" w:rsidRPr="00C74E7B">
        <w:rPr>
          <w:rFonts w:cs="Arial"/>
          <w:sz w:val="26"/>
          <w:szCs w:val="26"/>
          <w:u w:val="single"/>
        </w:rPr>
        <w:t>– Alimentos bien preparados</w:t>
      </w:r>
    </w:p>
    <w:p w:rsidR="001F64C7" w:rsidRPr="00C74E7B" w:rsidRDefault="001F64C7" w:rsidP="00B72070">
      <w:pPr>
        <w:rPr>
          <w:rFonts w:cs="Arial"/>
          <w:sz w:val="26"/>
          <w:szCs w:val="26"/>
        </w:rPr>
      </w:pPr>
      <w:r w:rsidRPr="00C74E7B">
        <w:rPr>
          <w:rFonts w:cs="Arial"/>
          <w:sz w:val="26"/>
          <w:szCs w:val="26"/>
        </w:rPr>
        <w:t>C</w:t>
      </w:r>
      <w:r w:rsidR="00B72070" w:rsidRPr="00C74E7B">
        <w:rPr>
          <w:rFonts w:cs="Arial"/>
          <w:sz w:val="26"/>
          <w:szCs w:val="26"/>
        </w:rPr>
        <w:t xml:space="preserve">1: </w:t>
      </w:r>
      <w:r w:rsidRPr="00C74E7B">
        <w:rPr>
          <w:rFonts w:cs="Arial"/>
          <w:sz w:val="26"/>
          <w:szCs w:val="26"/>
        </w:rPr>
        <w:t>Tiempo de horneado; C</w:t>
      </w:r>
      <w:r w:rsidR="00B72070" w:rsidRPr="00C74E7B">
        <w:rPr>
          <w:rFonts w:cs="Arial"/>
          <w:sz w:val="26"/>
          <w:szCs w:val="26"/>
        </w:rPr>
        <w:t>2: Mate</w:t>
      </w:r>
      <w:r w:rsidRPr="00C74E7B">
        <w:rPr>
          <w:rFonts w:cs="Arial"/>
          <w:sz w:val="26"/>
          <w:szCs w:val="26"/>
        </w:rPr>
        <w:t>ria prima de calidad adecuada; C</w:t>
      </w:r>
      <w:r w:rsidR="00B72070" w:rsidRPr="00C74E7B">
        <w:rPr>
          <w:rFonts w:cs="Arial"/>
          <w:sz w:val="26"/>
          <w:szCs w:val="26"/>
        </w:rPr>
        <w:t xml:space="preserve">3: </w:t>
      </w:r>
      <w:r w:rsidRPr="00C74E7B">
        <w:rPr>
          <w:rFonts w:cs="Arial"/>
          <w:sz w:val="26"/>
          <w:szCs w:val="26"/>
        </w:rPr>
        <w:t>Fileteado y salado adecuado a receta</w:t>
      </w:r>
      <w:r w:rsidR="00B72070" w:rsidRPr="00C74E7B">
        <w:rPr>
          <w:rFonts w:cs="Arial"/>
          <w:sz w:val="26"/>
          <w:szCs w:val="26"/>
        </w:rPr>
        <w:t xml:space="preserve">; </w:t>
      </w:r>
      <w:r w:rsidRPr="00C74E7B">
        <w:rPr>
          <w:rFonts w:cs="Arial"/>
          <w:sz w:val="26"/>
          <w:szCs w:val="26"/>
        </w:rPr>
        <w:t>C</w:t>
      </w:r>
      <w:r w:rsidR="00B72070" w:rsidRPr="00C74E7B">
        <w:rPr>
          <w:rFonts w:cs="Arial"/>
          <w:sz w:val="26"/>
          <w:szCs w:val="26"/>
        </w:rPr>
        <w:t>4: Cantidad</w:t>
      </w:r>
      <w:r w:rsidR="00696CA6" w:rsidRPr="00C74E7B">
        <w:rPr>
          <w:rFonts w:cs="Arial"/>
          <w:sz w:val="26"/>
          <w:szCs w:val="26"/>
        </w:rPr>
        <w:t xml:space="preserve"> adecuada de los ingredientes.</w:t>
      </w:r>
    </w:p>
    <w:p w:rsidR="00B72070" w:rsidRPr="00C74E7B" w:rsidRDefault="001F64C7" w:rsidP="00B72070">
      <w:pPr>
        <w:rPr>
          <w:rFonts w:cs="Arial"/>
          <w:sz w:val="26"/>
          <w:szCs w:val="26"/>
          <w:u w:val="single"/>
        </w:rPr>
      </w:pPr>
      <w:r w:rsidRPr="00C74E7B">
        <w:rPr>
          <w:rFonts w:cs="Arial"/>
          <w:sz w:val="26"/>
          <w:szCs w:val="26"/>
          <w:u w:val="single"/>
        </w:rPr>
        <w:t>D</w:t>
      </w:r>
      <w:r w:rsidR="00B72070" w:rsidRPr="00C74E7B">
        <w:rPr>
          <w:rFonts w:cs="Arial"/>
          <w:sz w:val="26"/>
          <w:szCs w:val="26"/>
          <w:u w:val="single"/>
        </w:rPr>
        <w:t xml:space="preserve"> – Buenas condiciones sanitarias </w:t>
      </w:r>
    </w:p>
    <w:p w:rsidR="00B72070" w:rsidRPr="00C74E7B" w:rsidRDefault="001F64C7" w:rsidP="00B72070">
      <w:pPr>
        <w:rPr>
          <w:rFonts w:cs="Arial"/>
          <w:sz w:val="26"/>
          <w:szCs w:val="26"/>
        </w:rPr>
      </w:pPr>
      <w:r w:rsidRPr="00C74E7B">
        <w:rPr>
          <w:rFonts w:cs="Arial"/>
          <w:sz w:val="26"/>
          <w:szCs w:val="26"/>
        </w:rPr>
        <w:t>D</w:t>
      </w:r>
      <w:r w:rsidR="00B72070" w:rsidRPr="00C74E7B">
        <w:rPr>
          <w:rFonts w:cs="Arial"/>
          <w:sz w:val="26"/>
          <w:szCs w:val="26"/>
        </w:rPr>
        <w:t>1: Higie</w:t>
      </w:r>
      <w:r w:rsidRPr="00C74E7B">
        <w:rPr>
          <w:rFonts w:cs="Arial"/>
          <w:sz w:val="26"/>
          <w:szCs w:val="26"/>
        </w:rPr>
        <w:t>ne en todas las instalaciones; D</w:t>
      </w:r>
      <w:r w:rsidR="00B72070" w:rsidRPr="00C74E7B">
        <w:rPr>
          <w:rFonts w:cs="Arial"/>
          <w:sz w:val="26"/>
          <w:szCs w:val="26"/>
        </w:rPr>
        <w:t xml:space="preserve">2: Higiene </w:t>
      </w:r>
      <w:r w:rsidRPr="00C74E7B">
        <w:rPr>
          <w:rFonts w:cs="Arial"/>
          <w:sz w:val="26"/>
          <w:szCs w:val="26"/>
        </w:rPr>
        <w:t>en el manejo de los alimentos; D</w:t>
      </w:r>
      <w:r w:rsidR="00B72070" w:rsidRPr="00C74E7B">
        <w:rPr>
          <w:rFonts w:cs="Arial"/>
          <w:sz w:val="26"/>
          <w:szCs w:val="26"/>
        </w:rPr>
        <w:t>3: Ausencia total de fauna nociva y de animales</w:t>
      </w:r>
      <w:r w:rsidRPr="00C74E7B">
        <w:rPr>
          <w:rFonts w:cs="Arial"/>
          <w:sz w:val="26"/>
          <w:szCs w:val="26"/>
        </w:rPr>
        <w:t>.</w:t>
      </w:r>
    </w:p>
    <w:p w:rsidR="00B72070" w:rsidRPr="00C74E7B" w:rsidRDefault="001F64C7" w:rsidP="00B72070">
      <w:pPr>
        <w:rPr>
          <w:rFonts w:cs="Arial"/>
          <w:sz w:val="26"/>
          <w:szCs w:val="26"/>
          <w:u w:val="single"/>
        </w:rPr>
      </w:pPr>
      <w:r w:rsidRPr="00C74E7B">
        <w:rPr>
          <w:rFonts w:cs="Arial"/>
          <w:sz w:val="26"/>
          <w:szCs w:val="26"/>
          <w:u w:val="single"/>
        </w:rPr>
        <w:t>E</w:t>
      </w:r>
      <w:r w:rsidR="00B72070" w:rsidRPr="00C74E7B">
        <w:rPr>
          <w:rFonts w:cs="Arial"/>
          <w:sz w:val="26"/>
          <w:szCs w:val="26"/>
          <w:u w:val="single"/>
        </w:rPr>
        <w:t xml:space="preserve"> – Disponibilidad </w:t>
      </w:r>
      <w:r w:rsidR="00016FD3" w:rsidRPr="00C74E7B">
        <w:rPr>
          <w:rFonts w:cs="Arial"/>
          <w:sz w:val="26"/>
          <w:szCs w:val="26"/>
          <w:u w:val="single"/>
        </w:rPr>
        <w:t>producto.</w:t>
      </w:r>
    </w:p>
    <w:p w:rsidR="00B72070" w:rsidRPr="00C74E7B" w:rsidRDefault="00B96C1F" w:rsidP="00B72070">
      <w:pPr>
        <w:rPr>
          <w:rFonts w:cs="Arial"/>
          <w:sz w:val="26"/>
          <w:szCs w:val="26"/>
        </w:rPr>
      </w:pPr>
      <w:r w:rsidRPr="00C74E7B">
        <w:rPr>
          <w:rFonts w:cs="Arial"/>
          <w:sz w:val="26"/>
          <w:szCs w:val="26"/>
        </w:rPr>
        <w:t>E</w:t>
      </w:r>
      <w:r w:rsidR="00B72070" w:rsidRPr="00C74E7B">
        <w:rPr>
          <w:rFonts w:cs="Arial"/>
          <w:sz w:val="26"/>
          <w:szCs w:val="26"/>
        </w:rPr>
        <w:t xml:space="preserve">1: Siempre se ofrecen </w:t>
      </w:r>
      <w:r w:rsidR="001F64C7" w:rsidRPr="00C74E7B">
        <w:rPr>
          <w:rFonts w:cs="Arial"/>
          <w:sz w:val="26"/>
          <w:szCs w:val="26"/>
        </w:rPr>
        <w:t>el producto.</w:t>
      </w:r>
    </w:p>
    <w:p w:rsidR="00B72070" w:rsidRPr="00C74E7B" w:rsidRDefault="00B96C1F" w:rsidP="00B72070">
      <w:pPr>
        <w:rPr>
          <w:rFonts w:cs="Arial"/>
          <w:sz w:val="26"/>
          <w:szCs w:val="26"/>
          <w:u w:val="single"/>
        </w:rPr>
      </w:pPr>
      <w:r w:rsidRPr="00C74E7B">
        <w:rPr>
          <w:rFonts w:cs="Arial"/>
          <w:sz w:val="26"/>
          <w:szCs w:val="26"/>
          <w:u w:val="single"/>
        </w:rPr>
        <w:t>F</w:t>
      </w:r>
      <w:r w:rsidR="00B72070" w:rsidRPr="00C74E7B">
        <w:rPr>
          <w:rFonts w:cs="Arial"/>
          <w:sz w:val="26"/>
          <w:szCs w:val="26"/>
          <w:u w:val="single"/>
        </w:rPr>
        <w:t xml:space="preserve"> – Cantidad de </w:t>
      </w:r>
      <w:r w:rsidR="00016FD3" w:rsidRPr="00C74E7B">
        <w:rPr>
          <w:rFonts w:cs="Arial"/>
          <w:sz w:val="26"/>
          <w:szCs w:val="26"/>
          <w:u w:val="single"/>
        </w:rPr>
        <w:t>ingredientes</w:t>
      </w:r>
    </w:p>
    <w:p w:rsidR="00B72070" w:rsidRPr="00C74E7B" w:rsidRDefault="00B96C1F" w:rsidP="00B72070">
      <w:pPr>
        <w:rPr>
          <w:rFonts w:cs="Arial"/>
          <w:sz w:val="26"/>
          <w:szCs w:val="26"/>
        </w:rPr>
      </w:pPr>
      <w:r w:rsidRPr="00C74E7B">
        <w:rPr>
          <w:rFonts w:cs="Arial"/>
          <w:sz w:val="26"/>
          <w:szCs w:val="26"/>
        </w:rPr>
        <w:t>F</w:t>
      </w:r>
      <w:r w:rsidR="00B72070" w:rsidRPr="00C74E7B">
        <w:rPr>
          <w:rFonts w:cs="Arial"/>
          <w:sz w:val="26"/>
          <w:szCs w:val="26"/>
        </w:rPr>
        <w:t>1: Cantidad de materias primas e ingredientes de acuerdo a la receta.</w:t>
      </w:r>
    </w:p>
    <w:p w:rsidR="00B72070" w:rsidRPr="00C74E7B" w:rsidRDefault="00B96C1F" w:rsidP="00B72070">
      <w:pPr>
        <w:rPr>
          <w:rFonts w:cs="Arial"/>
          <w:sz w:val="26"/>
          <w:szCs w:val="26"/>
          <w:u w:val="single"/>
        </w:rPr>
      </w:pPr>
      <w:r w:rsidRPr="00C74E7B">
        <w:rPr>
          <w:rFonts w:cs="Arial"/>
          <w:sz w:val="26"/>
          <w:szCs w:val="26"/>
          <w:u w:val="single"/>
        </w:rPr>
        <w:t>G</w:t>
      </w:r>
      <w:r w:rsidR="00B72070" w:rsidRPr="00C74E7B">
        <w:rPr>
          <w:rFonts w:cs="Arial"/>
          <w:sz w:val="26"/>
          <w:szCs w:val="26"/>
          <w:u w:val="single"/>
        </w:rPr>
        <w:t xml:space="preserve"> – Alimentos frescos </w:t>
      </w:r>
    </w:p>
    <w:p w:rsidR="00B72070" w:rsidRPr="00C74E7B" w:rsidRDefault="00B96C1F" w:rsidP="00B72070">
      <w:pPr>
        <w:rPr>
          <w:rFonts w:cs="Arial"/>
          <w:sz w:val="26"/>
          <w:szCs w:val="26"/>
          <w:u w:val="single"/>
        </w:rPr>
      </w:pPr>
      <w:r w:rsidRPr="00C74E7B">
        <w:rPr>
          <w:rFonts w:cs="Arial"/>
          <w:sz w:val="26"/>
          <w:szCs w:val="26"/>
        </w:rPr>
        <w:t>G</w:t>
      </w:r>
      <w:r w:rsidR="00B72070" w:rsidRPr="00C74E7B">
        <w:rPr>
          <w:rFonts w:cs="Arial"/>
          <w:sz w:val="26"/>
          <w:szCs w:val="26"/>
        </w:rPr>
        <w:t>1: Utilizar materias primas e ingredientes que cumplan los tiempos de cadu</w:t>
      </w:r>
      <w:r w:rsidRPr="00C74E7B">
        <w:rPr>
          <w:rFonts w:cs="Arial"/>
          <w:sz w:val="26"/>
          <w:szCs w:val="26"/>
        </w:rPr>
        <w:t>cidad definidos.</w:t>
      </w:r>
    </w:p>
    <w:p w:rsidR="00B72070" w:rsidRPr="00C74E7B" w:rsidRDefault="00B96C1F" w:rsidP="00B72070">
      <w:pPr>
        <w:rPr>
          <w:rFonts w:cs="Arial"/>
          <w:sz w:val="26"/>
          <w:szCs w:val="26"/>
          <w:u w:val="single"/>
        </w:rPr>
      </w:pPr>
      <w:r w:rsidRPr="00C74E7B">
        <w:rPr>
          <w:rFonts w:cs="Arial"/>
          <w:sz w:val="26"/>
          <w:szCs w:val="26"/>
          <w:u w:val="single"/>
        </w:rPr>
        <w:t>H</w:t>
      </w:r>
      <w:r w:rsidR="00B72070" w:rsidRPr="00C74E7B">
        <w:rPr>
          <w:rFonts w:cs="Arial"/>
          <w:sz w:val="26"/>
          <w:szCs w:val="26"/>
          <w:u w:val="single"/>
        </w:rPr>
        <w:t xml:space="preserve"> – Personal uniformado</w:t>
      </w:r>
    </w:p>
    <w:p w:rsidR="00B72070" w:rsidRPr="00C74E7B" w:rsidRDefault="00B96C1F" w:rsidP="00C74E7B">
      <w:pPr>
        <w:spacing w:line="240" w:lineRule="auto"/>
        <w:rPr>
          <w:rFonts w:cs="Arial"/>
          <w:sz w:val="26"/>
          <w:szCs w:val="26"/>
        </w:rPr>
      </w:pPr>
      <w:r w:rsidRPr="00C74E7B">
        <w:rPr>
          <w:rFonts w:cs="Arial"/>
          <w:sz w:val="26"/>
          <w:szCs w:val="26"/>
        </w:rPr>
        <w:t>H</w:t>
      </w:r>
      <w:r w:rsidR="00B72070" w:rsidRPr="00C74E7B">
        <w:rPr>
          <w:rFonts w:cs="Arial"/>
          <w:sz w:val="26"/>
          <w:szCs w:val="26"/>
        </w:rPr>
        <w:t>1: Utilizar el uniforme de acuer</w:t>
      </w:r>
      <w:r w:rsidRPr="00C74E7B">
        <w:rPr>
          <w:rFonts w:cs="Arial"/>
          <w:sz w:val="26"/>
          <w:szCs w:val="26"/>
        </w:rPr>
        <w:t>do a la actividad que realiza.</w:t>
      </w:r>
    </w:p>
    <w:p w:rsidR="00B72070" w:rsidRPr="00C74E7B" w:rsidRDefault="00B96C1F" w:rsidP="00C74E7B">
      <w:pPr>
        <w:spacing w:line="240" w:lineRule="auto"/>
        <w:rPr>
          <w:rFonts w:cs="Arial"/>
          <w:sz w:val="26"/>
          <w:szCs w:val="26"/>
          <w:u w:val="single"/>
        </w:rPr>
      </w:pPr>
      <w:r w:rsidRPr="00C74E7B">
        <w:rPr>
          <w:rFonts w:cs="Arial"/>
          <w:sz w:val="26"/>
          <w:szCs w:val="26"/>
          <w:u w:val="single"/>
        </w:rPr>
        <w:t>I</w:t>
      </w:r>
      <w:r w:rsidR="00B72070" w:rsidRPr="00C74E7B">
        <w:rPr>
          <w:rFonts w:cs="Arial"/>
          <w:sz w:val="26"/>
          <w:szCs w:val="26"/>
          <w:u w:val="single"/>
        </w:rPr>
        <w:t xml:space="preserve"> – Cuenta correcta</w:t>
      </w:r>
    </w:p>
    <w:p w:rsidR="00F200FE" w:rsidRPr="00C74E7B" w:rsidRDefault="00B96C1F" w:rsidP="00C74E7B">
      <w:pPr>
        <w:spacing w:line="240" w:lineRule="auto"/>
        <w:rPr>
          <w:rFonts w:cs="Arial"/>
          <w:sz w:val="26"/>
          <w:szCs w:val="26"/>
        </w:rPr>
      </w:pPr>
      <w:r w:rsidRPr="00C74E7B">
        <w:rPr>
          <w:rFonts w:cs="Arial"/>
          <w:sz w:val="26"/>
          <w:szCs w:val="26"/>
        </w:rPr>
        <w:t>I</w:t>
      </w:r>
      <w:r w:rsidR="00B72070" w:rsidRPr="00C74E7B">
        <w:rPr>
          <w:rFonts w:cs="Arial"/>
          <w:sz w:val="26"/>
          <w:szCs w:val="26"/>
        </w:rPr>
        <w:t xml:space="preserve">1: Cada alimento, bebida o postre que se solicita se </w:t>
      </w:r>
      <w:r w:rsidRPr="00C74E7B">
        <w:rPr>
          <w:rFonts w:cs="Arial"/>
          <w:sz w:val="26"/>
          <w:szCs w:val="26"/>
        </w:rPr>
        <w:t>registra en la caja; I</w:t>
      </w:r>
      <w:r w:rsidR="00B72070" w:rsidRPr="00C74E7B">
        <w:rPr>
          <w:rFonts w:cs="Arial"/>
          <w:sz w:val="26"/>
          <w:szCs w:val="26"/>
        </w:rPr>
        <w:t>2: Se entrega la cuenta desglosada al cliente.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9"/>
        <w:gridCol w:w="4975"/>
      </w:tblGrid>
      <w:tr w:rsidR="00F200FE" w:rsidRPr="00C74E7B" w:rsidTr="005E36F2">
        <w:tc>
          <w:tcPr>
            <w:tcW w:w="4489" w:type="dxa"/>
            <w:tcBorders>
              <w:top w:val="double" w:sz="4" w:space="0" w:color="auto"/>
              <w:left w:val="double" w:sz="4" w:space="0" w:color="auto"/>
              <w:bottom w:val="double" w:sz="4" w:space="0" w:color="auto"/>
              <w:right w:val="double" w:sz="4" w:space="0" w:color="auto"/>
            </w:tcBorders>
            <w:shd w:val="clear" w:color="auto" w:fill="auto"/>
          </w:tcPr>
          <w:p w:rsidR="00F200FE" w:rsidRPr="00C74E7B" w:rsidRDefault="00F200FE" w:rsidP="0006533C">
            <w:pPr>
              <w:rPr>
                <w:rFonts w:cs="Arial"/>
                <w:sz w:val="26"/>
                <w:szCs w:val="26"/>
              </w:rPr>
            </w:pPr>
            <w:r w:rsidRPr="00C74E7B">
              <w:rPr>
                <w:rFonts w:cs="Arial"/>
                <w:sz w:val="26"/>
                <w:szCs w:val="26"/>
              </w:rPr>
              <w:lastRenderedPageBreak/>
              <w:t>Característica de calidad del producto</w:t>
            </w:r>
          </w:p>
        </w:tc>
        <w:tc>
          <w:tcPr>
            <w:tcW w:w="4975" w:type="dxa"/>
            <w:tcBorders>
              <w:top w:val="double" w:sz="4" w:space="0" w:color="auto"/>
              <w:left w:val="double" w:sz="4" w:space="0" w:color="auto"/>
              <w:bottom w:val="double" w:sz="4" w:space="0" w:color="auto"/>
              <w:right w:val="double" w:sz="4" w:space="0" w:color="auto"/>
            </w:tcBorders>
            <w:shd w:val="clear" w:color="auto" w:fill="auto"/>
          </w:tcPr>
          <w:p w:rsidR="00F200FE" w:rsidRPr="00C74E7B" w:rsidRDefault="00F200FE" w:rsidP="0006533C">
            <w:pPr>
              <w:rPr>
                <w:rFonts w:cs="Arial"/>
                <w:sz w:val="26"/>
                <w:szCs w:val="26"/>
              </w:rPr>
            </w:pPr>
            <w:r w:rsidRPr="00C74E7B">
              <w:rPr>
                <w:rFonts w:cs="Arial"/>
                <w:sz w:val="26"/>
                <w:szCs w:val="26"/>
              </w:rPr>
              <w:t>Característica de calidad del proceso</w:t>
            </w:r>
          </w:p>
        </w:tc>
      </w:tr>
      <w:tr w:rsidR="00F200FE" w:rsidRPr="00C74E7B" w:rsidTr="005E36F2">
        <w:tc>
          <w:tcPr>
            <w:tcW w:w="4489" w:type="dxa"/>
            <w:tcBorders>
              <w:top w:val="double" w:sz="4" w:space="0" w:color="auto"/>
            </w:tcBorders>
            <w:shd w:val="clear" w:color="auto" w:fill="auto"/>
          </w:tcPr>
          <w:p w:rsidR="00F200FE" w:rsidRPr="00C74E7B" w:rsidRDefault="00F200FE" w:rsidP="0006533C">
            <w:pPr>
              <w:rPr>
                <w:rFonts w:cs="Arial"/>
                <w:sz w:val="26"/>
                <w:szCs w:val="26"/>
              </w:rPr>
            </w:pPr>
            <w:r w:rsidRPr="00C74E7B">
              <w:rPr>
                <w:rFonts w:cs="Arial"/>
                <w:sz w:val="26"/>
                <w:szCs w:val="26"/>
              </w:rPr>
              <w:t>A1: Poner atención</w:t>
            </w:r>
          </w:p>
          <w:p w:rsidR="00F200FE" w:rsidRPr="00C74E7B" w:rsidRDefault="00F200FE" w:rsidP="0006533C">
            <w:pPr>
              <w:rPr>
                <w:rFonts w:cs="Arial"/>
                <w:sz w:val="26"/>
                <w:szCs w:val="26"/>
              </w:rPr>
            </w:pPr>
            <w:r w:rsidRPr="00C74E7B">
              <w:rPr>
                <w:rFonts w:cs="Arial"/>
                <w:sz w:val="26"/>
                <w:szCs w:val="26"/>
              </w:rPr>
              <w:t>A2: Mirar al cliente a los ojos</w:t>
            </w:r>
          </w:p>
          <w:p w:rsidR="00F200FE" w:rsidRPr="00C74E7B" w:rsidRDefault="00F200FE" w:rsidP="0006533C">
            <w:pPr>
              <w:rPr>
                <w:rFonts w:cs="Arial"/>
                <w:sz w:val="26"/>
                <w:szCs w:val="26"/>
              </w:rPr>
            </w:pPr>
            <w:r w:rsidRPr="00C74E7B">
              <w:rPr>
                <w:rFonts w:cs="Arial"/>
                <w:sz w:val="26"/>
                <w:szCs w:val="26"/>
              </w:rPr>
              <w:t xml:space="preserve">A3: Hablar correctamente </w:t>
            </w:r>
          </w:p>
        </w:tc>
        <w:tc>
          <w:tcPr>
            <w:tcW w:w="4975" w:type="dxa"/>
            <w:tcBorders>
              <w:top w:val="double" w:sz="4" w:space="0" w:color="auto"/>
            </w:tcBorders>
            <w:shd w:val="clear" w:color="auto" w:fill="auto"/>
          </w:tcPr>
          <w:p w:rsidR="00F200FE" w:rsidRPr="00C74E7B" w:rsidRDefault="00F200FE" w:rsidP="0006533C">
            <w:pPr>
              <w:rPr>
                <w:rFonts w:cs="Arial"/>
                <w:sz w:val="26"/>
                <w:szCs w:val="26"/>
              </w:rPr>
            </w:pPr>
            <w:r w:rsidRPr="00C74E7B">
              <w:rPr>
                <w:rFonts w:cs="Arial"/>
                <w:sz w:val="26"/>
                <w:szCs w:val="26"/>
              </w:rPr>
              <w:t>A1.1: Selección del personal</w:t>
            </w:r>
          </w:p>
          <w:p w:rsidR="00F200FE" w:rsidRPr="00C74E7B" w:rsidRDefault="00F200FE" w:rsidP="0006533C">
            <w:pPr>
              <w:rPr>
                <w:rFonts w:cs="Arial"/>
                <w:sz w:val="26"/>
                <w:szCs w:val="26"/>
              </w:rPr>
            </w:pPr>
            <w:r w:rsidRPr="00C74E7B">
              <w:rPr>
                <w:rFonts w:cs="Arial"/>
                <w:sz w:val="26"/>
                <w:szCs w:val="26"/>
              </w:rPr>
              <w:t>A1.2: Capacitación al personal</w:t>
            </w:r>
          </w:p>
          <w:p w:rsidR="00F200FE" w:rsidRPr="00C74E7B" w:rsidRDefault="00F200FE" w:rsidP="0006533C">
            <w:pPr>
              <w:rPr>
                <w:rFonts w:cs="Arial"/>
                <w:sz w:val="26"/>
                <w:szCs w:val="26"/>
              </w:rPr>
            </w:pPr>
            <w:r w:rsidRPr="00C74E7B">
              <w:rPr>
                <w:rFonts w:cs="Arial"/>
                <w:sz w:val="26"/>
                <w:szCs w:val="26"/>
              </w:rPr>
              <w:t>A1.3: Motivación del personal</w:t>
            </w:r>
          </w:p>
        </w:tc>
      </w:tr>
      <w:tr w:rsidR="00F200FE" w:rsidRPr="00C74E7B" w:rsidTr="005E36F2">
        <w:tc>
          <w:tcPr>
            <w:tcW w:w="4489" w:type="dxa"/>
            <w:shd w:val="clear" w:color="auto" w:fill="auto"/>
          </w:tcPr>
          <w:p w:rsidR="00F200FE" w:rsidRPr="00C74E7B" w:rsidRDefault="001F64C7" w:rsidP="002F0E03">
            <w:pPr>
              <w:rPr>
                <w:rFonts w:cs="Arial"/>
                <w:sz w:val="26"/>
                <w:szCs w:val="26"/>
              </w:rPr>
            </w:pPr>
            <w:r w:rsidRPr="00C74E7B">
              <w:rPr>
                <w:rFonts w:cs="Arial"/>
                <w:sz w:val="26"/>
                <w:szCs w:val="26"/>
              </w:rPr>
              <w:t>B</w:t>
            </w:r>
            <w:r w:rsidR="00F200FE" w:rsidRPr="00C74E7B">
              <w:rPr>
                <w:rFonts w:cs="Arial"/>
                <w:sz w:val="26"/>
                <w:szCs w:val="26"/>
              </w:rPr>
              <w:t xml:space="preserve">1: Tiempo de </w:t>
            </w:r>
            <w:r w:rsidR="002F0E03" w:rsidRPr="00C74E7B">
              <w:rPr>
                <w:rFonts w:cs="Arial"/>
                <w:sz w:val="26"/>
                <w:szCs w:val="26"/>
              </w:rPr>
              <w:t>proceso</w:t>
            </w:r>
          </w:p>
        </w:tc>
        <w:tc>
          <w:tcPr>
            <w:tcW w:w="4975" w:type="dxa"/>
            <w:shd w:val="clear" w:color="auto" w:fill="auto"/>
          </w:tcPr>
          <w:p w:rsidR="00F200FE" w:rsidRPr="00C74E7B" w:rsidRDefault="001F64C7" w:rsidP="0006533C">
            <w:pPr>
              <w:rPr>
                <w:rFonts w:cs="Arial"/>
                <w:sz w:val="26"/>
                <w:szCs w:val="26"/>
              </w:rPr>
            </w:pPr>
            <w:r w:rsidRPr="00C74E7B">
              <w:rPr>
                <w:rFonts w:cs="Arial"/>
                <w:sz w:val="26"/>
                <w:szCs w:val="26"/>
              </w:rPr>
              <w:t>B</w:t>
            </w:r>
            <w:r w:rsidR="00806393" w:rsidRPr="00C74E7B">
              <w:rPr>
                <w:rFonts w:cs="Arial"/>
                <w:sz w:val="26"/>
                <w:szCs w:val="26"/>
              </w:rPr>
              <w:t>1.1</w:t>
            </w:r>
            <w:r w:rsidR="00F200FE" w:rsidRPr="00C74E7B">
              <w:rPr>
                <w:rFonts w:cs="Arial"/>
                <w:sz w:val="26"/>
                <w:szCs w:val="26"/>
              </w:rPr>
              <w:t>: Mantener un inventario adecuado de materias primas e ingredientes</w:t>
            </w:r>
            <w:r w:rsidR="002F0E03" w:rsidRPr="00C74E7B">
              <w:rPr>
                <w:rFonts w:cs="Arial"/>
                <w:sz w:val="26"/>
                <w:szCs w:val="26"/>
              </w:rPr>
              <w:t>.</w:t>
            </w:r>
          </w:p>
          <w:p w:rsidR="00F200FE" w:rsidRPr="00C74E7B" w:rsidRDefault="001F64C7" w:rsidP="0006533C">
            <w:pPr>
              <w:rPr>
                <w:rFonts w:cs="Arial"/>
                <w:sz w:val="26"/>
                <w:szCs w:val="26"/>
              </w:rPr>
            </w:pPr>
            <w:r w:rsidRPr="00C74E7B">
              <w:rPr>
                <w:rFonts w:cs="Arial"/>
                <w:sz w:val="26"/>
                <w:szCs w:val="26"/>
              </w:rPr>
              <w:t>B</w:t>
            </w:r>
            <w:r w:rsidR="00F200FE" w:rsidRPr="00C74E7B">
              <w:rPr>
                <w:rFonts w:cs="Arial"/>
                <w:sz w:val="26"/>
                <w:szCs w:val="26"/>
              </w:rPr>
              <w:t>1</w:t>
            </w:r>
            <w:r w:rsidR="002F0E03" w:rsidRPr="00C74E7B">
              <w:rPr>
                <w:rFonts w:cs="Arial"/>
                <w:sz w:val="26"/>
                <w:szCs w:val="26"/>
              </w:rPr>
              <w:t>.2</w:t>
            </w:r>
            <w:r w:rsidR="00F200FE" w:rsidRPr="00C74E7B">
              <w:rPr>
                <w:rFonts w:cs="Arial"/>
                <w:sz w:val="26"/>
                <w:szCs w:val="26"/>
              </w:rPr>
              <w:t xml:space="preserve">: Tiempo de </w:t>
            </w:r>
            <w:r w:rsidR="002F0E03" w:rsidRPr="00C74E7B">
              <w:rPr>
                <w:rFonts w:cs="Arial"/>
                <w:sz w:val="26"/>
                <w:szCs w:val="26"/>
              </w:rPr>
              <w:t>pesaje de MP.</w:t>
            </w:r>
          </w:p>
          <w:p w:rsidR="002F0E03" w:rsidRPr="00C74E7B" w:rsidRDefault="001F64C7" w:rsidP="0006533C">
            <w:pPr>
              <w:rPr>
                <w:rFonts w:cs="Arial"/>
                <w:sz w:val="26"/>
                <w:szCs w:val="26"/>
              </w:rPr>
            </w:pPr>
            <w:r w:rsidRPr="00C74E7B">
              <w:rPr>
                <w:rFonts w:cs="Arial"/>
                <w:sz w:val="26"/>
                <w:szCs w:val="26"/>
              </w:rPr>
              <w:t>B</w:t>
            </w:r>
            <w:r w:rsidR="002F0E03" w:rsidRPr="00C74E7B">
              <w:rPr>
                <w:rFonts w:cs="Arial"/>
                <w:sz w:val="26"/>
                <w:szCs w:val="26"/>
              </w:rPr>
              <w:t>1.3: Tiempo de salado de la carne.</w:t>
            </w:r>
          </w:p>
          <w:p w:rsidR="002F0E03" w:rsidRPr="00C74E7B" w:rsidRDefault="001F64C7" w:rsidP="0006533C">
            <w:pPr>
              <w:rPr>
                <w:rFonts w:cs="Arial"/>
                <w:sz w:val="26"/>
                <w:szCs w:val="26"/>
              </w:rPr>
            </w:pPr>
            <w:r w:rsidRPr="00C74E7B">
              <w:rPr>
                <w:rFonts w:cs="Arial"/>
                <w:sz w:val="26"/>
                <w:szCs w:val="26"/>
              </w:rPr>
              <w:t>B</w:t>
            </w:r>
            <w:r w:rsidR="00851B25" w:rsidRPr="00C74E7B">
              <w:rPr>
                <w:rFonts w:cs="Arial"/>
                <w:sz w:val="26"/>
                <w:szCs w:val="26"/>
              </w:rPr>
              <w:t>1.4</w:t>
            </w:r>
            <w:r w:rsidR="00F200FE" w:rsidRPr="00C74E7B">
              <w:rPr>
                <w:rFonts w:cs="Arial"/>
                <w:sz w:val="26"/>
                <w:szCs w:val="26"/>
              </w:rPr>
              <w:t xml:space="preserve">: Tiempo de </w:t>
            </w:r>
            <w:r w:rsidR="002F0E03" w:rsidRPr="00C74E7B">
              <w:rPr>
                <w:rFonts w:cs="Arial"/>
                <w:sz w:val="26"/>
                <w:szCs w:val="26"/>
              </w:rPr>
              <w:t>fileteado</w:t>
            </w:r>
          </w:p>
          <w:p w:rsidR="002F0E03" w:rsidRPr="00C74E7B" w:rsidRDefault="001F64C7" w:rsidP="0006533C">
            <w:pPr>
              <w:rPr>
                <w:rFonts w:cs="Arial"/>
                <w:sz w:val="26"/>
                <w:szCs w:val="26"/>
              </w:rPr>
            </w:pPr>
            <w:r w:rsidRPr="00C74E7B">
              <w:rPr>
                <w:rFonts w:cs="Arial"/>
                <w:sz w:val="26"/>
                <w:szCs w:val="26"/>
              </w:rPr>
              <w:t>B</w:t>
            </w:r>
            <w:r w:rsidR="00851B25" w:rsidRPr="00C74E7B">
              <w:rPr>
                <w:rFonts w:cs="Arial"/>
                <w:sz w:val="26"/>
                <w:szCs w:val="26"/>
              </w:rPr>
              <w:t>1.5</w:t>
            </w:r>
            <w:r w:rsidR="002F0E03" w:rsidRPr="00C74E7B">
              <w:rPr>
                <w:rFonts w:cs="Arial"/>
                <w:sz w:val="26"/>
                <w:szCs w:val="26"/>
              </w:rPr>
              <w:t>: Tiempo de colgado</w:t>
            </w:r>
          </w:p>
          <w:p w:rsidR="002F0E03" w:rsidRPr="00C74E7B" w:rsidRDefault="001F64C7" w:rsidP="0006533C">
            <w:pPr>
              <w:rPr>
                <w:rFonts w:cs="Arial"/>
                <w:sz w:val="26"/>
                <w:szCs w:val="26"/>
              </w:rPr>
            </w:pPr>
            <w:r w:rsidRPr="00C74E7B">
              <w:rPr>
                <w:rFonts w:cs="Arial"/>
                <w:sz w:val="26"/>
                <w:szCs w:val="26"/>
              </w:rPr>
              <w:t>B</w:t>
            </w:r>
            <w:r w:rsidR="00851B25" w:rsidRPr="00C74E7B">
              <w:rPr>
                <w:rFonts w:cs="Arial"/>
                <w:sz w:val="26"/>
                <w:szCs w:val="26"/>
              </w:rPr>
              <w:t>1.6</w:t>
            </w:r>
            <w:r w:rsidR="002F0E03" w:rsidRPr="00C74E7B">
              <w:rPr>
                <w:rFonts w:cs="Arial"/>
                <w:sz w:val="26"/>
                <w:szCs w:val="26"/>
              </w:rPr>
              <w:t>: Tiempo de ventilación</w:t>
            </w:r>
          </w:p>
          <w:p w:rsidR="002F0E03" w:rsidRPr="00C74E7B" w:rsidRDefault="001F64C7" w:rsidP="0006533C">
            <w:pPr>
              <w:rPr>
                <w:rFonts w:cs="Arial"/>
                <w:sz w:val="26"/>
                <w:szCs w:val="26"/>
              </w:rPr>
            </w:pPr>
            <w:r w:rsidRPr="00C74E7B">
              <w:rPr>
                <w:rFonts w:cs="Arial"/>
                <w:sz w:val="26"/>
                <w:szCs w:val="26"/>
              </w:rPr>
              <w:t>B</w:t>
            </w:r>
            <w:r w:rsidR="00851B25" w:rsidRPr="00C74E7B">
              <w:rPr>
                <w:rFonts w:cs="Arial"/>
                <w:sz w:val="26"/>
                <w:szCs w:val="26"/>
              </w:rPr>
              <w:t>1.7</w:t>
            </w:r>
            <w:r w:rsidR="002F0E03" w:rsidRPr="00C74E7B">
              <w:rPr>
                <w:rFonts w:cs="Arial"/>
                <w:sz w:val="26"/>
                <w:szCs w:val="26"/>
              </w:rPr>
              <w:t xml:space="preserve">: Tiempo de </w:t>
            </w:r>
            <w:proofErr w:type="spellStart"/>
            <w:r w:rsidR="002F0E03" w:rsidRPr="00C74E7B">
              <w:rPr>
                <w:rFonts w:cs="Arial"/>
                <w:sz w:val="26"/>
                <w:szCs w:val="26"/>
              </w:rPr>
              <w:t>molicion</w:t>
            </w:r>
            <w:proofErr w:type="spellEnd"/>
          </w:p>
          <w:p w:rsidR="00F200FE" w:rsidRPr="00C74E7B" w:rsidRDefault="001F64C7" w:rsidP="0006533C">
            <w:pPr>
              <w:rPr>
                <w:rFonts w:cs="Arial"/>
                <w:sz w:val="26"/>
                <w:szCs w:val="26"/>
              </w:rPr>
            </w:pPr>
            <w:r w:rsidRPr="00C74E7B">
              <w:rPr>
                <w:rFonts w:cs="Arial"/>
                <w:sz w:val="26"/>
                <w:szCs w:val="26"/>
              </w:rPr>
              <w:t>C</w:t>
            </w:r>
            <w:r w:rsidR="00F200FE" w:rsidRPr="00C74E7B">
              <w:rPr>
                <w:rFonts w:cs="Arial"/>
                <w:sz w:val="26"/>
                <w:szCs w:val="26"/>
              </w:rPr>
              <w:t xml:space="preserve">1.1: Tiempo de horneado </w:t>
            </w:r>
          </w:p>
          <w:p w:rsidR="00F200FE" w:rsidRPr="00C74E7B" w:rsidRDefault="00851B25" w:rsidP="0006533C">
            <w:pPr>
              <w:rPr>
                <w:rFonts w:cs="Arial"/>
                <w:sz w:val="26"/>
                <w:szCs w:val="26"/>
              </w:rPr>
            </w:pPr>
            <w:r w:rsidRPr="00C74E7B">
              <w:rPr>
                <w:rFonts w:cs="Arial"/>
                <w:sz w:val="26"/>
                <w:szCs w:val="26"/>
              </w:rPr>
              <w:t>C1.6</w:t>
            </w:r>
            <w:r w:rsidR="00F200FE" w:rsidRPr="00C74E7B">
              <w:rPr>
                <w:rFonts w:cs="Arial"/>
                <w:sz w:val="26"/>
                <w:szCs w:val="26"/>
              </w:rPr>
              <w:t xml:space="preserve">: Tiempo de empacado </w:t>
            </w:r>
          </w:p>
        </w:tc>
      </w:tr>
      <w:tr w:rsidR="00F200FE" w:rsidRPr="00C74E7B" w:rsidTr="005E36F2">
        <w:tc>
          <w:tcPr>
            <w:tcW w:w="4489" w:type="dxa"/>
            <w:shd w:val="clear" w:color="auto" w:fill="auto"/>
          </w:tcPr>
          <w:p w:rsidR="00F200FE" w:rsidRPr="00C74E7B" w:rsidRDefault="001F64C7" w:rsidP="002F0E03">
            <w:pPr>
              <w:rPr>
                <w:rFonts w:cs="Arial"/>
                <w:sz w:val="26"/>
                <w:szCs w:val="26"/>
              </w:rPr>
            </w:pPr>
            <w:r w:rsidRPr="00C74E7B">
              <w:rPr>
                <w:rFonts w:cs="Arial"/>
                <w:sz w:val="26"/>
                <w:szCs w:val="26"/>
              </w:rPr>
              <w:t>C</w:t>
            </w:r>
            <w:r w:rsidR="00F200FE" w:rsidRPr="00C74E7B">
              <w:rPr>
                <w:rFonts w:cs="Arial"/>
                <w:sz w:val="26"/>
                <w:szCs w:val="26"/>
              </w:rPr>
              <w:t xml:space="preserve">1: </w:t>
            </w:r>
            <w:r w:rsidR="002F0E03" w:rsidRPr="00C74E7B">
              <w:rPr>
                <w:rFonts w:cs="Arial"/>
                <w:sz w:val="26"/>
                <w:szCs w:val="26"/>
              </w:rPr>
              <w:t>Horneado de carne</w:t>
            </w:r>
          </w:p>
        </w:tc>
        <w:tc>
          <w:tcPr>
            <w:tcW w:w="4975" w:type="dxa"/>
            <w:shd w:val="clear" w:color="auto" w:fill="auto"/>
          </w:tcPr>
          <w:p w:rsidR="00F200FE" w:rsidRPr="00C74E7B" w:rsidRDefault="001F64C7" w:rsidP="0006533C">
            <w:pPr>
              <w:rPr>
                <w:rFonts w:cs="Arial"/>
                <w:sz w:val="26"/>
                <w:szCs w:val="26"/>
              </w:rPr>
            </w:pPr>
            <w:r w:rsidRPr="00C74E7B">
              <w:rPr>
                <w:rFonts w:cs="Arial"/>
                <w:sz w:val="26"/>
                <w:szCs w:val="26"/>
              </w:rPr>
              <w:t>C</w:t>
            </w:r>
            <w:r w:rsidR="00F200FE" w:rsidRPr="00C74E7B">
              <w:rPr>
                <w:rFonts w:cs="Arial"/>
                <w:sz w:val="26"/>
                <w:szCs w:val="26"/>
              </w:rPr>
              <w:t>1.1: Tiempo de horneado</w:t>
            </w:r>
          </w:p>
          <w:p w:rsidR="00F200FE" w:rsidRPr="00C74E7B" w:rsidRDefault="001F64C7" w:rsidP="0006533C">
            <w:pPr>
              <w:rPr>
                <w:rFonts w:cs="Arial"/>
                <w:sz w:val="26"/>
                <w:szCs w:val="26"/>
              </w:rPr>
            </w:pPr>
            <w:r w:rsidRPr="00C74E7B">
              <w:rPr>
                <w:rFonts w:cs="Arial"/>
                <w:sz w:val="26"/>
                <w:szCs w:val="26"/>
              </w:rPr>
              <w:t>C</w:t>
            </w:r>
            <w:r w:rsidR="00F200FE" w:rsidRPr="00C74E7B">
              <w:rPr>
                <w:rFonts w:cs="Arial"/>
                <w:sz w:val="26"/>
                <w:szCs w:val="26"/>
              </w:rPr>
              <w:t>1.2: Temperatura del horno</w:t>
            </w:r>
          </w:p>
          <w:p w:rsidR="00F200FE" w:rsidRPr="00C74E7B" w:rsidRDefault="001F64C7" w:rsidP="0006533C">
            <w:pPr>
              <w:rPr>
                <w:rFonts w:cs="Arial"/>
                <w:sz w:val="26"/>
                <w:szCs w:val="26"/>
              </w:rPr>
            </w:pPr>
            <w:r w:rsidRPr="00C74E7B">
              <w:rPr>
                <w:rFonts w:cs="Arial"/>
                <w:sz w:val="26"/>
                <w:szCs w:val="26"/>
              </w:rPr>
              <w:t>C</w:t>
            </w:r>
            <w:r w:rsidR="002F0E03" w:rsidRPr="00C74E7B">
              <w:rPr>
                <w:rFonts w:cs="Arial"/>
                <w:sz w:val="26"/>
                <w:szCs w:val="26"/>
              </w:rPr>
              <w:t>1.3: Humedad de la carne</w:t>
            </w:r>
          </w:p>
          <w:p w:rsidR="00F200FE" w:rsidRPr="00C74E7B" w:rsidRDefault="001F64C7" w:rsidP="0006533C">
            <w:pPr>
              <w:rPr>
                <w:rFonts w:cs="Arial"/>
                <w:sz w:val="26"/>
                <w:szCs w:val="26"/>
              </w:rPr>
            </w:pPr>
            <w:r w:rsidRPr="00C74E7B">
              <w:rPr>
                <w:rFonts w:cs="Arial"/>
                <w:sz w:val="26"/>
                <w:szCs w:val="26"/>
              </w:rPr>
              <w:t>C</w:t>
            </w:r>
            <w:r w:rsidR="00F200FE" w:rsidRPr="00C74E7B">
              <w:rPr>
                <w:rFonts w:cs="Arial"/>
                <w:sz w:val="26"/>
                <w:szCs w:val="26"/>
              </w:rPr>
              <w:t>1.4: Reposo</w:t>
            </w:r>
            <w:r w:rsidR="002F0E03" w:rsidRPr="00C74E7B">
              <w:rPr>
                <w:rFonts w:cs="Arial"/>
                <w:sz w:val="26"/>
                <w:szCs w:val="26"/>
              </w:rPr>
              <w:t xml:space="preserve"> de la carne</w:t>
            </w:r>
          </w:p>
          <w:p w:rsidR="00F200FE" w:rsidRPr="00C74E7B" w:rsidRDefault="001F64C7" w:rsidP="002F0E03">
            <w:pPr>
              <w:rPr>
                <w:rFonts w:cs="Arial"/>
                <w:sz w:val="26"/>
                <w:szCs w:val="26"/>
              </w:rPr>
            </w:pPr>
            <w:r w:rsidRPr="00C74E7B">
              <w:rPr>
                <w:rFonts w:cs="Arial"/>
                <w:sz w:val="26"/>
                <w:szCs w:val="26"/>
              </w:rPr>
              <w:t>C</w:t>
            </w:r>
            <w:r w:rsidR="00F200FE" w:rsidRPr="00C74E7B">
              <w:rPr>
                <w:rFonts w:cs="Arial"/>
                <w:sz w:val="26"/>
                <w:szCs w:val="26"/>
              </w:rPr>
              <w:t xml:space="preserve">1.5: Temperatura de </w:t>
            </w:r>
            <w:r w:rsidR="002F0E03" w:rsidRPr="00C74E7B">
              <w:rPr>
                <w:rFonts w:cs="Arial"/>
                <w:sz w:val="26"/>
                <w:szCs w:val="26"/>
              </w:rPr>
              <w:t>la carne</w:t>
            </w:r>
          </w:p>
        </w:tc>
      </w:tr>
      <w:tr w:rsidR="00F200FE" w:rsidRPr="00C74E7B" w:rsidTr="005E36F2">
        <w:tc>
          <w:tcPr>
            <w:tcW w:w="4489" w:type="dxa"/>
            <w:shd w:val="clear" w:color="auto" w:fill="auto"/>
          </w:tcPr>
          <w:p w:rsidR="00F200FE" w:rsidRPr="00C74E7B" w:rsidRDefault="001F64C7" w:rsidP="0006533C">
            <w:pPr>
              <w:rPr>
                <w:rFonts w:cs="Arial"/>
                <w:sz w:val="26"/>
                <w:szCs w:val="26"/>
              </w:rPr>
            </w:pPr>
            <w:r w:rsidRPr="00C74E7B">
              <w:rPr>
                <w:rFonts w:cs="Arial"/>
                <w:sz w:val="26"/>
                <w:szCs w:val="26"/>
              </w:rPr>
              <w:t>C</w:t>
            </w:r>
            <w:r w:rsidR="00F200FE" w:rsidRPr="00C74E7B">
              <w:rPr>
                <w:rFonts w:cs="Arial"/>
                <w:sz w:val="26"/>
                <w:szCs w:val="26"/>
              </w:rPr>
              <w:t xml:space="preserve">2: Calidad de la materia prima </w:t>
            </w:r>
          </w:p>
        </w:tc>
        <w:tc>
          <w:tcPr>
            <w:tcW w:w="4975" w:type="dxa"/>
            <w:shd w:val="clear" w:color="auto" w:fill="auto"/>
          </w:tcPr>
          <w:p w:rsidR="00F200FE" w:rsidRPr="00C74E7B" w:rsidRDefault="001F64C7" w:rsidP="0006533C">
            <w:pPr>
              <w:rPr>
                <w:rFonts w:cs="Arial"/>
                <w:sz w:val="26"/>
                <w:szCs w:val="26"/>
              </w:rPr>
            </w:pPr>
            <w:r w:rsidRPr="00C74E7B">
              <w:rPr>
                <w:rFonts w:cs="Arial"/>
                <w:sz w:val="26"/>
                <w:szCs w:val="26"/>
              </w:rPr>
              <w:t>C</w:t>
            </w:r>
            <w:r w:rsidR="00F200FE" w:rsidRPr="00C74E7B">
              <w:rPr>
                <w:rFonts w:cs="Arial"/>
                <w:sz w:val="26"/>
                <w:szCs w:val="26"/>
              </w:rPr>
              <w:t xml:space="preserve">2.1: Marca de la materia prima </w:t>
            </w:r>
          </w:p>
          <w:p w:rsidR="00F200FE" w:rsidRPr="00C74E7B" w:rsidRDefault="001F64C7" w:rsidP="0006533C">
            <w:pPr>
              <w:rPr>
                <w:rFonts w:cs="Arial"/>
                <w:sz w:val="26"/>
                <w:szCs w:val="26"/>
              </w:rPr>
            </w:pPr>
            <w:r w:rsidRPr="00C74E7B">
              <w:rPr>
                <w:rFonts w:cs="Arial"/>
                <w:sz w:val="26"/>
                <w:szCs w:val="26"/>
              </w:rPr>
              <w:t>C</w:t>
            </w:r>
            <w:r w:rsidR="002F0E03" w:rsidRPr="00C74E7B">
              <w:rPr>
                <w:rFonts w:cs="Arial"/>
                <w:sz w:val="26"/>
                <w:szCs w:val="26"/>
              </w:rPr>
              <w:t>2.2</w:t>
            </w:r>
            <w:r w:rsidR="00F200FE" w:rsidRPr="00C74E7B">
              <w:rPr>
                <w:rFonts w:cs="Arial"/>
                <w:sz w:val="26"/>
                <w:szCs w:val="26"/>
              </w:rPr>
              <w:t>: Características de la materia prima</w:t>
            </w:r>
          </w:p>
        </w:tc>
      </w:tr>
      <w:tr w:rsidR="00F200FE" w:rsidRPr="00C74E7B" w:rsidTr="005E36F2">
        <w:tc>
          <w:tcPr>
            <w:tcW w:w="4489" w:type="dxa"/>
            <w:shd w:val="clear" w:color="auto" w:fill="auto"/>
          </w:tcPr>
          <w:p w:rsidR="00F200FE" w:rsidRPr="00C74E7B" w:rsidRDefault="001F64C7" w:rsidP="0006533C">
            <w:pPr>
              <w:rPr>
                <w:rFonts w:cs="Arial"/>
                <w:sz w:val="26"/>
                <w:szCs w:val="26"/>
              </w:rPr>
            </w:pPr>
            <w:r w:rsidRPr="00C74E7B">
              <w:rPr>
                <w:rFonts w:cs="Arial"/>
                <w:sz w:val="26"/>
                <w:szCs w:val="26"/>
              </w:rPr>
              <w:t>C</w:t>
            </w:r>
            <w:r w:rsidR="002F0E03" w:rsidRPr="00C74E7B">
              <w:rPr>
                <w:rFonts w:cs="Arial"/>
                <w:sz w:val="26"/>
                <w:szCs w:val="26"/>
              </w:rPr>
              <w:t>3</w:t>
            </w:r>
            <w:r w:rsidR="00F200FE" w:rsidRPr="00C74E7B">
              <w:rPr>
                <w:rFonts w:cs="Arial"/>
                <w:sz w:val="26"/>
                <w:szCs w:val="26"/>
              </w:rPr>
              <w:t>: Cantidad de los ingredientes</w:t>
            </w:r>
          </w:p>
        </w:tc>
        <w:tc>
          <w:tcPr>
            <w:tcW w:w="4975" w:type="dxa"/>
            <w:shd w:val="clear" w:color="auto" w:fill="auto"/>
          </w:tcPr>
          <w:p w:rsidR="00F200FE" w:rsidRPr="00C74E7B" w:rsidRDefault="001F64C7" w:rsidP="0006533C">
            <w:pPr>
              <w:rPr>
                <w:rFonts w:cs="Arial"/>
                <w:sz w:val="26"/>
                <w:szCs w:val="26"/>
              </w:rPr>
            </w:pPr>
            <w:r w:rsidRPr="00C74E7B">
              <w:rPr>
                <w:rFonts w:cs="Arial"/>
                <w:sz w:val="26"/>
                <w:szCs w:val="26"/>
              </w:rPr>
              <w:t>C</w:t>
            </w:r>
            <w:r w:rsidR="00F200FE" w:rsidRPr="00C74E7B">
              <w:rPr>
                <w:rFonts w:cs="Arial"/>
                <w:sz w:val="26"/>
                <w:szCs w:val="26"/>
              </w:rPr>
              <w:t xml:space="preserve">4.1: Corte de </w:t>
            </w:r>
            <w:r w:rsidR="002F0E03" w:rsidRPr="00C74E7B">
              <w:rPr>
                <w:rFonts w:cs="Arial"/>
                <w:sz w:val="26"/>
                <w:szCs w:val="26"/>
              </w:rPr>
              <w:t>carne</w:t>
            </w:r>
          </w:p>
          <w:p w:rsidR="00F200FE" w:rsidRPr="00C74E7B" w:rsidRDefault="001F64C7" w:rsidP="0006533C">
            <w:pPr>
              <w:rPr>
                <w:rFonts w:cs="Arial"/>
                <w:sz w:val="26"/>
                <w:szCs w:val="26"/>
              </w:rPr>
            </w:pPr>
            <w:r w:rsidRPr="00C74E7B">
              <w:rPr>
                <w:rFonts w:cs="Arial"/>
                <w:sz w:val="26"/>
                <w:szCs w:val="26"/>
              </w:rPr>
              <w:t>C</w:t>
            </w:r>
            <w:r w:rsidR="00F200FE" w:rsidRPr="00C74E7B">
              <w:rPr>
                <w:rFonts w:cs="Arial"/>
                <w:sz w:val="26"/>
                <w:szCs w:val="26"/>
              </w:rPr>
              <w:t xml:space="preserve">4.2: Peso de </w:t>
            </w:r>
            <w:r w:rsidR="002F0E03" w:rsidRPr="00C74E7B">
              <w:rPr>
                <w:rFonts w:cs="Arial"/>
                <w:sz w:val="26"/>
                <w:szCs w:val="26"/>
              </w:rPr>
              <w:t>carne</w:t>
            </w:r>
          </w:p>
          <w:p w:rsidR="00F200FE" w:rsidRPr="00C74E7B" w:rsidRDefault="001F64C7" w:rsidP="002F0E03">
            <w:pPr>
              <w:rPr>
                <w:rFonts w:cs="Arial"/>
                <w:sz w:val="26"/>
                <w:szCs w:val="26"/>
              </w:rPr>
            </w:pPr>
            <w:r w:rsidRPr="00C74E7B">
              <w:rPr>
                <w:rFonts w:cs="Arial"/>
                <w:sz w:val="26"/>
                <w:szCs w:val="26"/>
              </w:rPr>
              <w:lastRenderedPageBreak/>
              <w:t>C</w:t>
            </w:r>
            <w:r w:rsidR="00F200FE" w:rsidRPr="00C74E7B">
              <w:rPr>
                <w:rFonts w:cs="Arial"/>
                <w:sz w:val="26"/>
                <w:szCs w:val="26"/>
              </w:rPr>
              <w:t xml:space="preserve">4.3: </w:t>
            </w:r>
            <w:r w:rsidR="002F0E03" w:rsidRPr="00C74E7B">
              <w:rPr>
                <w:rFonts w:cs="Arial"/>
                <w:sz w:val="26"/>
                <w:szCs w:val="26"/>
              </w:rPr>
              <w:t>Cantidad de sal</w:t>
            </w:r>
          </w:p>
        </w:tc>
      </w:tr>
      <w:tr w:rsidR="00F200FE" w:rsidRPr="00C74E7B" w:rsidTr="005E36F2">
        <w:tc>
          <w:tcPr>
            <w:tcW w:w="4489" w:type="dxa"/>
            <w:shd w:val="clear" w:color="auto" w:fill="auto"/>
          </w:tcPr>
          <w:p w:rsidR="00F200FE" w:rsidRPr="00C74E7B" w:rsidRDefault="001F64C7" w:rsidP="0006533C">
            <w:pPr>
              <w:rPr>
                <w:rFonts w:cs="Arial"/>
                <w:sz w:val="26"/>
                <w:szCs w:val="26"/>
              </w:rPr>
            </w:pPr>
            <w:r w:rsidRPr="00C74E7B">
              <w:rPr>
                <w:rFonts w:cs="Arial"/>
                <w:sz w:val="26"/>
                <w:szCs w:val="26"/>
              </w:rPr>
              <w:lastRenderedPageBreak/>
              <w:t>D</w:t>
            </w:r>
            <w:r w:rsidR="00F200FE" w:rsidRPr="00C74E7B">
              <w:rPr>
                <w:rFonts w:cs="Arial"/>
                <w:sz w:val="26"/>
                <w:szCs w:val="26"/>
              </w:rPr>
              <w:t>1: Higiene en todas las instalaciones</w:t>
            </w:r>
          </w:p>
        </w:tc>
        <w:tc>
          <w:tcPr>
            <w:tcW w:w="4975" w:type="dxa"/>
            <w:shd w:val="clear" w:color="auto" w:fill="auto"/>
          </w:tcPr>
          <w:p w:rsidR="00F200FE" w:rsidRPr="00C74E7B" w:rsidRDefault="001F64C7" w:rsidP="0006533C">
            <w:pPr>
              <w:rPr>
                <w:rFonts w:cs="Arial"/>
                <w:sz w:val="26"/>
                <w:szCs w:val="26"/>
              </w:rPr>
            </w:pPr>
            <w:r w:rsidRPr="00C74E7B">
              <w:rPr>
                <w:rFonts w:cs="Arial"/>
                <w:sz w:val="26"/>
                <w:szCs w:val="26"/>
              </w:rPr>
              <w:t>D</w:t>
            </w:r>
            <w:r w:rsidR="00F200FE" w:rsidRPr="00C74E7B">
              <w:rPr>
                <w:rFonts w:cs="Arial"/>
                <w:sz w:val="26"/>
                <w:szCs w:val="26"/>
              </w:rPr>
              <w:t>1.1: Desinfectar todos los días</w:t>
            </w:r>
          </w:p>
        </w:tc>
      </w:tr>
      <w:tr w:rsidR="00F200FE" w:rsidRPr="00C74E7B" w:rsidTr="005E36F2">
        <w:tc>
          <w:tcPr>
            <w:tcW w:w="4489" w:type="dxa"/>
            <w:shd w:val="clear" w:color="auto" w:fill="auto"/>
          </w:tcPr>
          <w:p w:rsidR="00F200FE" w:rsidRPr="00C74E7B" w:rsidRDefault="001F64C7" w:rsidP="0006533C">
            <w:pPr>
              <w:rPr>
                <w:rFonts w:cs="Arial"/>
                <w:sz w:val="26"/>
                <w:szCs w:val="26"/>
              </w:rPr>
            </w:pPr>
            <w:r w:rsidRPr="00C74E7B">
              <w:rPr>
                <w:rFonts w:cs="Arial"/>
                <w:sz w:val="26"/>
                <w:szCs w:val="26"/>
              </w:rPr>
              <w:t>D</w:t>
            </w:r>
            <w:r w:rsidR="00F200FE" w:rsidRPr="00C74E7B">
              <w:rPr>
                <w:rFonts w:cs="Arial"/>
                <w:sz w:val="26"/>
                <w:szCs w:val="26"/>
              </w:rPr>
              <w:t>2: Higiene en el manejo de todos los alimentos</w:t>
            </w:r>
          </w:p>
        </w:tc>
        <w:tc>
          <w:tcPr>
            <w:tcW w:w="4975" w:type="dxa"/>
            <w:shd w:val="clear" w:color="auto" w:fill="auto"/>
          </w:tcPr>
          <w:p w:rsidR="00F200FE" w:rsidRPr="00C74E7B" w:rsidRDefault="001F64C7" w:rsidP="0006533C">
            <w:pPr>
              <w:rPr>
                <w:rFonts w:cs="Arial"/>
                <w:sz w:val="26"/>
                <w:szCs w:val="26"/>
              </w:rPr>
            </w:pPr>
            <w:r w:rsidRPr="00C74E7B">
              <w:rPr>
                <w:rFonts w:cs="Arial"/>
                <w:sz w:val="26"/>
                <w:szCs w:val="26"/>
              </w:rPr>
              <w:t>D</w:t>
            </w:r>
            <w:r w:rsidR="00F200FE" w:rsidRPr="00C74E7B">
              <w:rPr>
                <w:rFonts w:cs="Arial"/>
                <w:sz w:val="26"/>
                <w:szCs w:val="26"/>
              </w:rPr>
              <w:t xml:space="preserve">2.1: </w:t>
            </w:r>
            <w:r w:rsidR="002F0E03" w:rsidRPr="00C74E7B">
              <w:rPr>
                <w:rFonts w:cs="Arial"/>
                <w:sz w:val="26"/>
                <w:szCs w:val="26"/>
              </w:rPr>
              <w:t xml:space="preserve">Carne debe de ser fresca cada </w:t>
            </w:r>
            <w:r w:rsidR="00851B25" w:rsidRPr="00C74E7B">
              <w:rPr>
                <w:rFonts w:cs="Arial"/>
                <w:sz w:val="26"/>
                <w:szCs w:val="26"/>
              </w:rPr>
              <w:t>día</w:t>
            </w:r>
            <w:r w:rsidR="002F0E03" w:rsidRPr="00C74E7B">
              <w:rPr>
                <w:rFonts w:cs="Arial"/>
                <w:sz w:val="26"/>
                <w:szCs w:val="26"/>
              </w:rPr>
              <w:t>.</w:t>
            </w:r>
          </w:p>
        </w:tc>
      </w:tr>
      <w:tr w:rsidR="00F200FE" w:rsidRPr="00C74E7B" w:rsidTr="005E36F2">
        <w:tc>
          <w:tcPr>
            <w:tcW w:w="4489" w:type="dxa"/>
            <w:shd w:val="clear" w:color="auto" w:fill="auto"/>
          </w:tcPr>
          <w:p w:rsidR="00F200FE" w:rsidRPr="00C74E7B" w:rsidRDefault="001F64C7" w:rsidP="0006533C">
            <w:pPr>
              <w:rPr>
                <w:rFonts w:cs="Arial"/>
                <w:sz w:val="26"/>
                <w:szCs w:val="26"/>
              </w:rPr>
            </w:pPr>
            <w:r w:rsidRPr="00C74E7B">
              <w:rPr>
                <w:rFonts w:cs="Arial"/>
                <w:sz w:val="26"/>
                <w:szCs w:val="26"/>
              </w:rPr>
              <w:t>D</w:t>
            </w:r>
            <w:r w:rsidR="00F200FE" w:rsidRPr="00C74E7B">
              <w:rPr>
                <w:rFonts w:cs="Arial"/>
                <w:sz w:val="26"/>
                <w:szCs w:val="26"/>
              </w:rPr>
              <w:t>3: Fauna nociva y animales</w:t>
            </w:r>
          </w:p>
        </w:tc>
        <w:tc>
          <w:tcPr>
            <w:tcW w:w="4975" w:type="dxa"/>
            <w:shd w:val="clear" w:color="auto" w:fill="auto"/>
          </w:tcPr>
          <w:p w:rsidR="00F200FE" w:rsidRPr="00C74E7B" w:rsidRDefault="001F64C7" w:rsidP="0006533C">
            <w:pPr>
              <w:rPr>
                <w:rFonts w:cs="Arial"/>
                <w:sz w:val="26"/>
                <w:szCs w:val="26"/>
              </w:rPr>
            </w:pPr>
            <w:r w:rsidRPr="00C74E7B">
              <w:rPr>
                <w:rFonts w:cs="Arial"/>
                <w:sz w:val="26"/>
                <w:szCs w:val="26"/>
              </w:rPr>
              <w:t>D</w:t>
            </w:r>
            <w:r w:rsidR="00F200FE" w:rsidRPr="00C74E7B">
              <w:rPr>
                <w:rFonts w:cs="Arial"/>
                <w:sz w:val="26"/>
                <w:szCs w:val="26"/>
              </w:rPr>
              <w:t xml:space="preserve">3.1: </w:t>
            </w:r>
            <w:r w:rsidR="00851B25" w:rsidRPr="00C74E7B">
              <w:rPr>
                <w:rFonts w:cs="Arial"/>
                <w:sz w:val="26"/>
                <w:szCs w:val="26"/>
              </w:rPr>
              <w:t>Fumigación</w:t>
            </w:r>
            <w:r w:rsidR="002F0E03" w:rsidRPr="00C74E7B">
              <w:rPr>
                <w:rFonts w:cs="Arial"/>
                <w:sz w:val="26"/>
                <w:szCs w:val="26"/>
              </w:rPr>
              <w:t xml:space="preserve"> cada 15 </w:t>
            </w:r>
            <w:r w:rsidR="00851B25" w:rsidRPr="00C74E7B">
              <w:rPr>
                <w:rFonts w:cs="Arial"/>
                <w:sz w:val="26"/>
                <w:szCs w:val="26"/>
              </w:rPr>
              <w:t>días</w:t>
            </w:r>
            <w:r w:rsidR="002F0E03" w:rsidRPr="00C74E7B">
              <w:rPr>
                <w:rFonts w:cs="Arial"/>
                <w:sz w:val="26"/>
                <w:szCs w:val="26"/>
              </w:rPr>
              <w:t>.</w:t>
            </w:r>
          </w:p>
        </w:tc>
      </w:tr>
      <w:tr w:rsidR="00F200FE" w:rsidRPr="00C74E7B" w:rsidTr="005E36F2">
        <w:tc>
          <w:tcPr>
            <w:tcW w:w="4489" w:type="dxa"/>
            <w:shd w:val="clear" w:color="auto" w:fill="auto"/>
          </w:tcPr>
          <w:p w:rsidR="00F200FE" w:rsidRPr="00C74E7B" w:rsidRDefault="001F64C7" w:rsidP="002F0E03">
            <w:pPr>
              <w:rPr>
                <w:rFonts w:cs="Arial"/>
                <w:sz w:val="26"/>
                <w:szCs w:val="26"/>
              </w:rPr>
            </w:pPr>
            <w:r w:rsidRPr="00C74E7B">
              <w:rPr>
                <w:rFonts w:cs="Arial"/>
                <w:sz w:val="26"/>
                <w:szCs w:val="26"/>
              </w:rPr>
              <w:t>E</w:t>
            </w:r>
            <w:r w:rsidR="00F200FE" w:rsidRPr="00C74E7B">
              <w:rPr>
                <w:rFonts w:cs="Arial"/>
                <w:sz w:val="26"/>
                <w:szCs w:val="26"/>
              </w:rPr>
              <w:t xml:space="preserve">1: Disponibilidad </w:t>
            </w:r>
            <w:r w:rsidR="002F0E03" w:rsidRPr="00C74E7B">
              <w:rPr>
                <w:rFonts w:cs="Arial"/>
                <w:sz w:val="26"/>
                <w:szCs w:val="26"/>
              </w:rPr>
              <w:t>de carne machaca preparada.</w:t>
            </w:r>
          </w:p>
        </w:tc>
        <w:tc>
          <w:tcPr>
            <w:tcW w:w="4975" w:type="dxa"/>
            <w:shd w:val="clear" w:color="auto" w:fill="auto"/>
          </w:tcPr>
          <w:p w:rsidR="00F200FE" w:rsidRPr="00C74E7B" w:rsidRDefault="001F64C7" w:rsidP="0006533C">
            <w:pPr>
              <w:rPr>
                <w:rFonts w:cs="Arial"/>
                <w:sz w:val="26"/>
                <w:szCs w:val="26"/>
              </w:rPr>
            </w:pPr>
            <w:r w:rsidRPr="00C74E7B">
              <w:rPr>
                <w:rFonts w:cs="Arial"/>
                <w:sz w:val="26"/>
                <w:szCs w:val="26"/>
              </w:rPr>
              <w:t>E</w:t>
            </w:r>
            <w:r w:rsidR="00F200FE" w:rsidRPr="00C74E7B">
              <w:rPr>
                <w:rFonts w:cs="Arial"/>
                <w:sz w:val="26"/>
                <w:szCs w:val="26"/>
              </w:rPr>
              <w:t xml:space="preserve">1.1: Disponibilidad permanente de los equipos y dispositivos para preparar y elaborar la </w:t>
            </w:r>
            <w:r w:rsidR="002F0E03" w:rsidRPr="00C74E7B">
              <w:rPr>
                <w:rFonts w:cs="Arial"/>
                <w:sz w:val="26"/>
                <w:szCs w:val="26"/>
              </w:rPr>
              <w:t>carne.</w:t>
            </w:r>
          </w:p>
          <w:p w:rsidR="00F200FE" w:rsidRPr="00C74E7B" w:rsidRDefault="001F64C7" w:rsidP="0006533C">
            <w:pPr>
              <w:rPr>
                <w:rFonts w:cs="Arial"/>
                <w:sz w:val="26"/>
                <w:szCs w:val="26"/>
              </w:rPr>
            </w:pPr>
            <w:r w:rsidRPr="00C74E7B">
              <w:rPr>
                <w:rFonts w:cs="Arial"/>
                <w:sz w:val="26"/>
                <w:szCs w:val="26"/>
              </w:rPr>
              <w:t>E</w:t>
            </w:r>
            <w:r w:rsidR="00F200FE" w:rsidRPr="00C74E7B">
              <w:rPr>
                <w:rFonts w:cs="Arial"/>
                <w:sz w:val="26"/>
                <w:szCs w:val="26"/>
              </w:rPr>
              <w:t xml:space="preserve">1.2: Disponibilidad permanente de las materias primas e ingredientes para preparar la </w:t>
            </w:r>
            <w:r w:rsidR="002F0E03" w:rsidRPr="00C74E7B">
              <w:rPr>
                <w:rFonts w:cs="Arial"/>
                <w:sz w:val="26"/>
                <w:szCs w:val="26"/>
              </w:rPr>
              <w:t>carne.</w:t>
            </w:r>
          </w:p>
          <w:p w:rsidR="00F200FE" w:rsidRPr="00C74E7B" w:rsidRDefault="001F64C7" w:rsidP="002F0E03">
            <w:pPr>
              <w:rPr>
                <w:rFonts w:cs="Arial"/>
                <w:sz w:val="26"/>
                <w:szCs w:val="26"/>
              </w:rPr>
            </w:pPr>
            <w:r w:rsidRPr="00C74E7B">
              <w:rPr>
                <w:rFonts w:cs="Arial"/>
                <w:sz w:val="26"/>
                <w:szCs w:val="26"/>
              </w:rPr>
              <w:t>E</w:t>
            </w:r>
            <w:r w:rsidR="00F200FE" w:rsidRPr="00C74E7B">
              <w:rPr>
                <w:rFonts w:cs="Arial"/>
                <w:sz w:val="26"/>
                <w:szCs w:val="26"/>
              </w:rPr>
              <w:t>1.3: Personal q</w:t>
            </w:r>
            <w:r w:rsidR="002F0E03" w:rsidRPr="00C74E7B">
              <w:rPr>
                <w:rFonts w:cs="Arial"/>
                <w:sz w:val="26"/>
                <w:szCs w:val="26"/>
              </w:rPr>
              <w:t>ue puede preparar y elaborar la carne.</w:t>
            </w:r>
          </w:p>
        </w:tc>
      </w:tr>
      <w:tr w:rsidR="00F200FE" w:rsidRPr="00C74E7B" w:rsidTr="005E36F2">
        <w:tc>
          <w:tcPr>
            <w:tcW w:w="4489" w:type="dxa"/>
            <w:shd w:val="clear" w:color="auto" w:fill="auto"/>
          </w:tcPr>
          <w:p w:rsidR="00F200FE" w:rsidRPr="00C74E7B" w:rsidRDefault="001F64C7" w:rsidP="0006533C">
            <w:pPr>
              <w:rPr>
                <w:rFonts w:cs="Arial"/>
                <w:sz w:val="26"/>
                <w:szCs w:val="26"/>
              </w:rPr>
            </w:pPr>
            <w:r w:rsidRPr="00C74E7B">
              <w:rPr>
                <w:rFonts w:cs="Arial"/>
                <w:sz w:val="26"/>
                <w:szCs w:val="26"/>
              </w:rPr>
              <w:t>F</w:t>
            </w:r>
            <w:r w:rsidR="00F200FE" w:rsidRPr="00C74E7B">
              <w:rPr>
                <w:rFonts w:cs="Arial"/>
                <w:sz w:val="26"/>
                <w:szCs w:val="26"/>
              </w:rPr>
              <w:t>1: Cantidad de materias primas e ingredientes de acuerdo a la receta</w:t>
            </w:r>
          </w:p>
        </w:tc>
        <w:tc>
          <w:tcPr>
            <w:tcW w:w="4975" w:type="dxa"/>
            <w:shd w:val="clear" w:color="auto" w:fill="auto"/>
          </w:tcPr>
          <w:p w:rsidR="00F200FE" w:rsidRPr="00C74E7B" w:rsidRDefault="001F64C7" w:rsidP="0006533C">
            <w:pPr>
              <w:rPr>
                <w:rFonts w:cs="Arial"/>
                <w:sz w:val="26"/>
                <w:szCs w:val="26"/>
              </w:rPr>
            </w:pPr>
            <w:r w:rsidRPr="00C74E7B">
              <w:rPr>
                <w:rFonts w:cs="Arial"/>
                <w:sz w:val="26"/>
                <w:szCs w:val="26"/>
              </w:rPr>
              <w:t>F</w:t>
            </w:r>
            <w:r w:rsidR="002F0E03" w:rsidRPr="00C74E7B">
              <w:rPr>
                <w:rFonts w:cs="Arial"/>
                <w:sz w:val="26"/>
                <w:szCs w:val="26"/>
              </w:rPr>
              <w:t>1.1</w:t>
            </w:r>
            <w:r w:rsidR="00F200FE" w:rsidRPr="00C74E7B">
              <w:rPr>
                <w:rFonts w:cs="Arial"/>
                <w:sz w:val="26"/>
                <w:szCs w:val="26"/>
              </w:rPr>
              <w:t>: Tener dispositivos de medición como balanza, medidores de volumen, etc. bien calibrados</w:t>
            </w:r>
          </w:p>
          <w:p w:rsidR="00F200FE" w:rsidRPr="00C74E7B" w:rsidRDefault="00851B25" w:rsidP="002F0E03">
            <w:pPr>
              <w:rPr>
                <w:rFonts w:cs="Arial"/>
                <w:sz w:val="26"/>
                <w:szCs w:val="26"/>
              </w:rPr>
            </w:pPr>
            <w:r w:rsidRPr="00C74E7B">
              <w:rPr>
                <w:rFonts w:cs="Arial"/>
                <w:sz w:val="26"/>
                <w:szCs w:val="26"/>
              </w:rPr>
              <w:t>G1.2</w:t>
            </w:r>
            <w:r w:rsidR="00F200FE" w:rsidRPr="00C74E7B">
              <w:rPr>
                <w:rFonts w:cs="Arial"/>
                <w:sz w:val="26"/>
                <w:szCs w:val="26"/>
              </w:rPr>
              <w:t>: Personal que sabe realizar las m</w:t>
            </w:r>
            <w:r w:rsidR="002F0E03" w:rsidRPr="00C74E7B">
              <w:rPr>
                <w:rFonts w:cs="Arial"/>
                <w:sz w:val="26"/>
                <w:szCs w:val="26"/>
              </w:rPr>
              <w:t>ediciones</w:t>
            </w:r>
          </w:p>
        </w:tc>
      </w:tr>
      <w:tr w:rsidR="00F200FE" w:rsidRPr="00C74E7B" w:rsidTr="005E36F2">
        <w:tc>
          <w:tcPr>
            <w:tcW w:w="4489" w:type="dxa"/>
            <w:shd w:val="clear" w:color="auto" w:fill="auto"/>
          </w:tcPr>
          <w:p w:rsidR="00F200FE" w:rsidRPr="00C74E7B" w:rsidRDefault="001F64C7" w:rsidP="0006533C">
            <w:pPr>
              <w:rPr>
                <w:rFonts w:cs="Arial"/>
                <w:sz w:val="26"/>
                <w:szCs w:val="26"/>
              </w:rPr>
            </w:pPr>
            <w:r w:rsidRPr="00C74E7B">
              <w:rPr>
                <w:rFonts w:cs="Arial"/>
                <w:sz w:val="26"/>
                <w:szCs w:val="26"/>
              </w:rPr>
              <w:t>G</w:t>
            </w:r>
            <w:r w:rsidR="00F200FE" w:rsidRPr="00C74E7B">
              <w:rPr>
                <w:rFonts w:cs="Arial"/>
                <w:sz w:val="26"/>
                <w:szCs w:val="26"/>
              </w:rPr>
              <w:t>1:Utilizar materias primas e ingredientes que cumplan los tiempos de caducidad adecuados</w:t>
            </w:r>
          </w:p>
        </w:tc>
        <w:tc>
          <w:tcPr>
            <w:tcW w:w="4975" w:type="dxa"/>
            <w:shd w:val="clear" w:color="auto" w:fill="auto"/>
          </w:tcPr>
          <w:p w:rsidR="00F200FE" w:rsidRPr="00C74E7B" w:rsidRDefault="001F64C7" w:rsidP="0006533C">
            <w:pPr>
              <w:rPr>
                <w:rFonts w:cs="Arial"/>
                <w:sz w:val="26"/>
                <w:szCs w:val="26"/>
              </w:rPr>
            </w:pPr>
            <w:r w:rsidRPr="00C74E7B">
              <w:rPr>
                <w:rFonts w:cs="Arial"/>
                <w:sz w:val="26"/>
                <w:szCs w:val="26"/>
              </w:rPr>
              <w:t>G</w:t>
            </w:r>
            <w:r w:rsidR="00F200FE" w:rsidRPr="00C74E7B">
              <w:rPr>
                <w:rFonts w:cs="Arial"/>
                <w:sz w:val="26"/>
                <w:szCs w:val="26"/>
              </w:rPr>
              <w:t xml:space="preserve">1.1: </w:t>
            </w:r>
            <w:r w:rsidR="002F0E03" w:rsidRPr="00C74E7B">
              <w:rPr>
                <w:rFonts w:cs="Arial"/>
                <w:sz w:val="26"/>
                <w:szCs w:val="26"/>
              </w:rPr>
              <w:t>Carne fresca</w:t>
            </w:r>
            <w:r w:rsidR="00F200FE" w:rsidRPr="00C74E7B">
              <w:rPr>
                <w:rFonts w:cs="Arial"/>
                <w:sz w:val="26"/>
                <w:szCs w:val="26"/>
              </w:rPr>
              <w:t xml:space="preserve"> del mismo día y al</w:t>
            </w:r>
            <w:r w:rsidR="002F0E03" w:rsidRPr="00C74E7B">
              <w:rPr>
                <w:rFonts w:cs="Arial"/>
                <w:sz w:val="26"/>
                <w:szCs w:val="26"/>
              </w:rPr>
              <w:t>macenadas a temperatura adecuada.</w:t>
            </w:r>
          </w:p>
        </w:tc>
      </w:tr>
      <w:tr w:rsidR="00F200FE" w:rsidRPr="00C74E7B" w:rsidTr="005E36F2">
        <w:tc>
          <w:tcPr>
            <w:tcW w:w="4489" w:type="dxa"/>
            <w:shd w:val="clear" w:color="auto" w:fill="auto"/>
          </w:tcPr>
          <w:p w:rsidR="00F200FE" w:rsidRPr="00C74E7B" w:rsidRDefault="001F64C7" w:rsidP="0006533C">
            <w:pPr>
              <w:rPr>
                <w:rFonts w:cs="Arial"/>
                <w:sz w:val="26"/>
                <w:szCs w:val="26"/>
              </w:rPr>
            </w:pPr>
            <w:r w:rsidRPr="00C74E7B">
              <w:rPr>
                <w:rFonts w:cs="Arial"/>
                <w:sz w:val="26"/>
                <w:szCs w:val="26"/>
              </w:rPr>
              <w:t>H</w:t>
            </w:r>
            <w:r w:rsidR="00F200FE" w:rsidRPr="00C74E7B">
              <w:rPr>
                <w:rFonts w:cs="Arial"/>
                <w:sz w:val="26"/>
                <w:szCs w:val="26"/>
              </w:rPr>
              <w:t>1: Personal uniformado de acuerdo a la actividad que realiza</w:t>
            </w:r>
          </w:p>
        </w:tc>
        <w:tc>
          <w:tcPr>
            <w:tcW w:w="4975" w:type="dxa"/>
            <w:shd w:val="clear" w:color="auto" w:fill="auto"/>
          </w:tcPr>
          <w:p w:rsidR="00F200FE" w:rsidRPr="00C74E7B" w:rsidRDefault="001F64C7" w:rsidP="0006533C">
            <w:pPr>
              <w:rPr>
                <w:rFonts w:cs="Arial"/>
                <w:sz w:val="26"/>
                <w:szCs w:val="26"/>
              </w:rPr>
            </w:pPr>
            <w:r w:rsidRPr="00C74E7B">
              <w:rPr>
                <w:rFonts w:cs="Arial"/>
                <w:sz w:val="26"/>
                <w:szCs w:val="26"/>
              </w:rPr>
              <w:t>H1.1: Uniformes para el personal</w:t>
            </w:r>
          </w:p>
        </w:tc>
      </w:tr>
      <w:tr w:rsidR="00F200FE" w:rsidRPr="00C74E7B" w:rsidTr="005E36F2">
        <w:tc>
          <w:tcPr>
            <w:tcW w:w="4489" w:type="dxa"/>
            <w:shd w:val="clear" w:color="auto" w:fill="auto"/>
          </w:tcPr>
          <w:p w:rsidR="00F200FE" w:rsidRPr="00C74E7B" w:rsidRDefault="00B96C1F" w:rsidP="0006533C">
            <w:pPr>
              <w:rPr>
                <w:rFonts w:cs="Arial"/>
                <w:sz w:val="26"/>
                <w:szCs w:val="26"/>
              </w:rPr>
            </w:pPr>
            <w:r w:rsidRPr="00C74E7B">
              <w:rPr>
                <w:rFonts w:cs="Arial"/>
                <w:sz w:val="26"/>
                <w:szCs w:val="26"/>
              </w:rPr>
              <w:t>I</w:t>
            </w:r>
            <w:r w:rsidR="00F200FE" w:rsidRPr="00C74E7B">
              <w:rPr>
                <w:rFonts w:cs="Arial"/>
                <w:sz w:val="26"/>
                <w:szCs w:val="26"/>
              </w:rPr>
              <w:t>1: Cada alimento solicitado se captura en la registradora</w:t>
            </w:r>
          </w:p>
        </w:tc>
        <w:tc>
          <w:tcPr>
            <w:tcW w:w="4975" w:type="dxa"/>
            <w:shd w:val="clear" w:color="auto" w:fill="auto"/>
          </w:tcPr>
          <w:p w:rsidR="00F200FE" w:rsidRPr="00C74E7B" w:rsidRDefault="00851B25" w:rsidP="0006533C">
            <w:pPr>
              <w:rPr>
                <w:rFonts w:cs="Arial"/>
                <w:sz w:val="26"/>
                <w:szCs w:val="26"/>
              </w:rPr>
            </w:pPr>
            <w:r w:rsidRPr="00C74E7B">
              <w:rPr>
                <w:rFonts w:cs="Arial"/>
                <w:sz w:val="26"/>
                <w:szCs w:val="26"/>
              </w:rPr>
              <w:t>I</w:t>
            </w:r>
            <w:r w:rsidR="00F200FE" w:rsidRPr="00C74E7B">
              <w:rPr>
                <w:rFonts w:cs="Arial"/>
                <w:sz w:val="26"/>
                <w:szCs w:val="26"/>
              </w:rPr>
              <w:t xml:space="preserve">1.1: Personal que conoce </w:t>
            </w:r>
            <w:r w:rsidR="001F64C7" w:rsidRPr="00C74E7B">
              <w:rPr>
                <w:rFonts w:cs="Arial"/>
                <w:sz w:val="26"/>
                <w:szCs w:val="26"/>
              </w:rPr>
              <w:t>los productos a la venta.</w:t>
            </w:r>
          </w:p>
        </w:tc>
      </w:tr>
      <w:tr w:rsidR="00F200FE" w:rsidRPr="00C74E7B" w:rsidTr="005E36F2">
        <w:tc>
          <w:tcPr>
            <w:tcW w:w="4489" w:type="dxa"/>
            <w:shd w:val="clear" w:color="auto" w:fill="auto"/>
          </w:tcPr>
          <w:p w:rsidR="00F200FE" w:rsidRPr="00C74E7B" w:rsidRDefault="00B96C1F" w:rsidP="0006533C">
            <w:pPr>
              <w:rPr>
                <w:rFonts w:cs="Arial"/>
                <w:sz w:val="26"/>
                <w:szCs w:val="26"/>
              </w:rPr>
            </w:pPr>
            <w:r w:rsidRPr="00C74E7B">
              <w:rPr>
                <w:rFonts w:cs="Arial"/>
                <w:sz w:val="26"/>
                <w:szCs w:val="26"/>
              </w:rPr>
              <w:t>I</w:t>
            </w:r>
            <w:r w:rsidR="00F200FE" w:rsidRPr="00C74E7B">
              <w:rPr>
                <w:rFonts w:cs="Arial"/>
                <w:sz w:val="26"/>
                <w:szCs w:val="26"/>
              </w:rPr>
              <w:t>2: Entregar cuenta desglosada al cliente</w:t>
            </w:r>
          </w:p>
        </w:tc>
        <w:tc>
          <w:tcPr>
            <w:tcW w:w="4975" w:type="dxa"/>
            <w:shd w:val="clear" w:color="auto" w:fill="auto"/>
          </w:tcPr>
          <w:p w:rsidR="00F200FE" w:rsidRPr="00C74E7B" w:rsidRDefault="00851B25" w:rsidP="001F64C7">
            <w:pPr>
              <w:rPr>
                <w:rFonts w:cs="Arial"/>
                <w:sz w:val="26"/>
                <w:szCs w:val="26"/>
              </w:rPr>
            </w:pPr>
            <w:r w:rsidRPr="00C74E7B">
              <w:rPr>
                <w:rFonts w:cs="Arial"/>
                <w:sz w:val="26"/>
                <w:szCs w:val="26"/>
              </w:rPr>
              <w:t>I</w:t>
            </w:r>
            <w:r w:rsidR="00F200FE" w:rsidRPr="00C74E7B">
              <w:rPr>
                <w:rFonts w:cs="Arial"/>
                <w:sz w:val="26"/>
                <w:szCs w:val="26"/>
              </w:rPr>
              <w:t xml:space="preserve">2.1: Registradora que indique la </w:t>
            </w:r>
            <w:r w:rsidR="001F64C7" w:rsidRPr="00C74E7B">
              <w:rPr>
                <w:rFonts w:cs="Arial"/>
                <w:sz w:val="26"/>
                <w:szCs w:val="26"/>
              </w:rPr>
              <w:t>cantidad de carne solicitada y conocer los precios.</w:t>
            </w:r>
          </w:p>
        </w:tc>
      </w:tr>
    </w:tbl>
    <w:p w:rsidR="00C74E7B" w:rsidRDefault="00C74E7B" w:rsidP="003B6BF9">
      <w:pPr>
        <w:jc w:val="both"/>
        <w:rPr>
          <w:rFonts w:cs="Arial"/>
          <w:b/>
          <w:sz w:val="26"/>
          <w:szCs w:val="26"/>
        </w:rPr>
      </w:pPr>
    </w:p>
    <w:p w:rsidR="00BE415B" w:rsidRPr="00C74E7B" w:rsidRDefault="00BE415B" w:rsidP="00C74E7B">
      <w:pPr>
        <w:jc w:val="center"/>
        <w:rPr>
          <w:rFonts w:cs="Arial"/>
          <w:b/>
          <w:sz w:val="28"/>
          <w:szCs w:val="26"/>
        </w:rPr>
      </w:pPr>
      <w:r w:rsidRPr="00C74E7B">
        <w:rPr>
          <w:rFonts w:cs="Arial"/>
          <w:b/>
          <w:sz w:val="28"/>
          <w:szCs w:val="26"/>
        </w:rPr>
        <w:lastRenderedPageBreak/>
        <w:t>Grafica de control</w:t>
      </w:r>
    </w:p>
    <w:p w:rsidR="003B6BF9" w:rsidRPr="00C74E7B" w:rsidRDefault="003B6BF9" w:rsidP="003B6BF9">
      <w:pPr>
        <w:jc w:val="both"/>
        <w:rPr>
          <w:rFonts w:cs="Arial"/>
          <w:sz w:val="26"/>
          <w:szCs w:val="26"/>
        </w:rPr>
      </w:pPr>
      <w:r w:rsidRPr="00C74E7B">
        <w:rPr>
          <w:rFonts w:cs="Arial"/>
          <w:sz w:val="26"/>
          <w:szCs w:val="26"/>
        </w:rPr>
        <w:t xml:space="preserve">En el abarrote </w:t>
      </w:r>
      <w:proofErr w:type="spellStart"/>
      <w:r w:rsidRPr="00C74E7B">
        <w:rPr>
          <w:rFonts w:cs="Arial"/>
          <w:sz w:val="26"/>
          <w:szCs w:val="26"/>
        </w:rPr>
        <w:t>Tacupeto</w:t>
      </w:r>
      <w:proofErr w:type="spellEnd"/>
      <w:r w:rsidRPr="00C74E7B">
        <w:rPr>
          <w:rFonts w:cs="Arial"/>
          <w:sz w:val="26"/>
          <w:szCs w:val="26"/>
        </w:rPr>
        <w:t xml:space="preserve"> se producen 100 kilos de machaca, de la cual una parte es empaquetada al vacío y otra parte es a granel. Nosotros tomamos una muestra de cinco paquetes de machaca empaquetados al vacío por cada dos horas durante una semana (días hábiles), de la cual cada paquete es de 250 gramos. Cuya especificación es de ± 15 gramos. Los datos que tomamos son del peso de cada paquete.</w:t>
      </w:r>
    </w:p>
    <w:tbl>
      <w:tblPr>
        <w:tblW w:w="11102" w:type="dxa"/>
        <w:tblInd w:w="-1064" w:type="dxa"/>
        <w:tblCellMar>
          <w:left w:w="70" w:type="dxa"/>
          <w:right w:w="70" w:type="dxa"/>
        </w:tblCellMar>
        <w:tblLook w:val="04A0"/>
      </w:tblPr>
      <w:tblGrid>
        <w:gridCol w:w="1314"/>
        <w:gridCol w:w="1276"/>
        <w:gridCol w:w="1276"/>
        <w:gridCol w:w="1134"/>
        <w:gridCol w:w="1134"/>
        <w:gridCol w:w="1275"/>
        <w:gridCol w:w="1276"/>
        <w:gridCol w:w="1134"/>
        <w:gridCol w:w="1283"/>
      </w:tblGrid>
      <w:tr w:rsidR="003B6BF9" w:rsidRPr="00C74E7B" w:rsidTr="00C74E7B">
        <w:trPr>
          <w:trHeight w:val="315"/>
        </w:trPr>
        <w:tc>
          <w:tcPr>
            <w:tcW w:w="1314" w:type="dxa"/>
            <w:tcBorders>
              <w:top w:val="single" w:sz="4" w:space="0" w:color="auto"/>
              <w:left w:val="single" w:sz="4" w:space="0" w:color="auto"/>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Tiempo</w:t>
            </w:r>
          </w:p>
        </w:tc>
        <w:tc>
          <w:tcPr>
            <w:tcW w:w="1276" w:type="dxa"/>
            <w:tcBorders>
              <w:top w:val="single" w:sz="4" w:space="0" w:color="auto"/>
              <w:left w:val="nil"/>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8</w:t>
            </w:r>
          </w:p>
        </w:tc>
        <w:tc>
          <w:tcPr>
            <w:tcW w:w="1276" w:type="dxa"/>
            <w:tcBorders>
              <w:top w:val="single" w:sz="4" w:space="0" w:color="auto"/>
              <w:left w:val="nil"/>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10</w:t>
            </w:r>
          </w:p>
        </w:tc>
        <w:tc>
          <w:tcPr>
            <w:tcW w:w="1134" w:type="dxa"/>
            <w:tcBorders>
              <w:top w:val="single" w:sz="4" w:space="0" w:color="auto"/>
              <w:left w:val="nil"/>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12</w:t>
            </w:r>
          </w:p>
        </w:tc>
        <w:tc>
          <w:tcPr>
            <w:tcW w:w="1134" w:type="dxa"/>
            <w:tcBorders>
              <w:top w:val="single" w:sz="4" w:space="0" w:color="auto"/>
              <w:left w:val="nil"/>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w:t>
            </w:r>
          </w:p>
        </w:tc>
        <w:tc>
          <w:tcPr>
            <w:tcW w:w="1275" w:type="dxa"/>
            <w:tcBorders>
              <w:top w:val="single" w:sz="4" w:space="0" w:color="auto"/>
              <w:left w:val="nil"/>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8</w:t>
            </w:r>
          </w:p>
        </w:tc>
        <w:tc>
          <w:tcPr>
            <w:tcW w:w="1276" w:type="dxa"/>
            <w:tcBorders>
              <w:top w:val="single" w:sz="4" w:space="0" w:color="auto"/>
              <w:left w:val="nil"/>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10</w:t>
            </w:r>
          </w:p>
        </w:tc>
        <w:tc>
          <w:tcPr>
            <w:tcW w:w="1134" w:type="dxa"/>
            <w:tcBorders>
              <w:top w:val="single" w:sz="4" w:space="0" w:color="auto"/>
              <w:left w:val="nil"/>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12</w:t>
            </w:r>
          </w:p>
        </w:tc>
        <w:tc>
          <w:tcPr>
            <w:tcW w:w="1283" w:type="dxa"/>
            <w:tcBorders>
              <w:top w:val="single" w:sz="4" w:space="0" w:color="auto"/>
              <w:left w:val="nil"/>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w:t>
            </w:r>
          </w:p>
        </w:tc>
      </w:tr>
      <w:tr w:rsidR="003B6BF9" w:rsidRPr="00C74E7B" w:rsidTr="00C74E7B">
        <w:trPr>
          <w:trHeight w:val="315"/>
        </w:trPr>
        <w:tc>
          <w:tcPr>
            <w:tcW w:w="13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1</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244</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245</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245</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240</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255</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243</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237</w:t>
            </w:r>
          </w:p>
        </w:tc>
        <w:tc>
          <w:tcPr>
            <w:tcW w:w="1283" w:type="dxa"/>
            <w:tcBorders>
              <w:top w:val="single" w:sz="8" w:space="0" w:color="auto"/>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247</w:t>
            </w:r>
          </w:p>
        </w:tc>
      </w:tr>
      <w:tr w:rsidR="003B6BF9" w:rsidRPr="00C74E7B" w:rsidTr="00C74E7B">
        <w:trPr>
          <w:trHeight w:val="315"/>
        </w:trPr>
        <w:tc>
          <w:tcPr>
            <w:tcW w:w="1314" w:type="dxa"/>
            <w:tcBorders>
              <w:top w:val="nil"/>
              <w:left w:val="single" w:sz="8" w:space="0" w:color="auto"/>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w:t>
            </w:r>
          </w:p>
        </w:tc>
        <w:tc>
          <w:tcPr>
            <w:tcW w:w="1276"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238</w:t>
            </w:r>
          </w:p>
        </w:tc>
        <w:tc>
          <w:tcPr>
            <w:tcW w:w="1276"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243</w:t>
            </w:r>
          </w:p>
        </w:tc>
        <w:tc>
          <w:tcPr>
            <w:tcW w:w="1134"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247</w:t>
            </w:r>
          </w:p>
        </w:tc>
        <w:tc>
          <w:tcPr>
            <w:tcW w:w="1134"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238</w:t>
            </w:r>
          </w:p>
        </w:tc>
        <w:tc>
          <w:tcPr>
            <w:tcW w:w="1275"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248</w:t>
            </w:r>
          </w:p>
        </w:tc>
        <w:tc>
          <w:tcPr>
            <w:tcW w:w="1276"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241</w:t>
            </w:r>
          </w:p>
        </w:tc>
        <w:tc>
          <w:tcPr>
            <w:tcW w:w="1134"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243</w:t>
            </w:r>
          </w:p>
        </w:tc>
        <w:tc>
          <w:tcPr>
            <w:tcW w:w="1283"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250</w:t>
            </w:r>
          </w:p>
        </w:tc>
      </w:tr>
      <w:tr w:rsidR="003B6BF9" w:rsidRPr="00C74E7B" w:rsidTr="00C74E7B">
        <w:trPr>
          <w:trHeight w:val="315"/>
        </w:trPr>
        <w:tc>
          <w:tcPr>
            <w:tcW w:w="1314" w:type="dxa"/>
            <w:tcBorders>
              <w:top w:val="nil"/>
              <w:left w:val="single" w:sz="8" w:space="0" w:color="auto"/>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3</w:t>
            </w:r>
          </w:p>
        </w:tc>
        <w:tc>
          <w:tcPr>
            <w:tcW w:w="1276"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236</w:t>
            </w:r>
          </w:p>
        </w:tc>
        <w:tc>
          <w:tcPr>
            <w:tcW w:w="1276"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242</w:t>
            </w:r>
          </w:p>
        </w:tc>
        <w:tc>
          <w:tcPr>
            <w:tcW w:w="1134"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242</w:t>
            </w:r>
          </w:p>
        </w:tc>
        <w:tc>
          <w:tcPr>
            <w:tcW w:w="1134"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242</w:t>
            </w:r>
          </w:p>
        </w:tc>
        <w:tc>
          <w:tcPr>
            <w:tcW w:w="1275"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242</w:t>
            </w:r>
          </w:p>
        </w:tc>
        <w:tc>
          <w:tcPr>
            <w:tcW w:w="1276"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239</w:t>
            </w:r>
          </w:p>
        </w:tc>
        <w:tc>
          <w:tcPr>
            <w:tcW w:w="1134"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246</w:t>
            </w:r>
          </w:p>
        </w:tc>
        <w:tc>
          <w:tcPr>
            <w:tcW w:w="1283"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248</w:t>
            </w:r>
          </w:p>
        </w:tc>
      </w:tr>
      <w:tr w:rsidR="003B6BF9" w:rsidRPr="00C74E7B" w:rsidTr="00C74E7B">
        <w:trPr>
          <w:trHeight w:val="315"/>
        </w:trPr>
        <w:tc>
          <w:tcPr>
            <w:tcW w:w="1314" w:type="dxa"/>
            <w:tcBorders>
              <w:top w:val="nil"/>
              <w:left w:val="single" w:sz="8" w:space="0" w:color="auto"/>
              <w:bottom w:val="nil"/>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4</w:t>
            </w:r>
          </w:p>
        </w:tc>
        <w:tc>
          <w:tcPr>
            <w:tcW w:w="1276"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240</w:t>
            </w:r>
          </w:p>
        </w:tc>
        <w:tc>
          <w:tcPr>
            <w:tcW w:w="1276"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238</w:t>
            </w:r>
          </w:p>
        </w:tc>
        <w:tc>
          <w:tcPr>
            <w:tcW w:w="1134"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239</w:t>
            </w:r>
          </w:p>
        </w:tc>
        <w:tc>
          <w:tcPr>
            <w:tcW w:w="1134"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239</w:t>
            </w:r>
          </w:p>
        </w:tc>
        <w:tc>
          <w:tcPr>
            <w:tcW w:w="1275"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252</w:t>
            </w:r>
          </w:p>
        </w:tc>
        <w:tc>
          <w:tcPr>
            <w:tcW w:w="1276"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237</w:t>
            </w:r>
          </w:p>
        </w:tc>
        <w:tc>
          <w:tcPr>
            <w:tcW w:w="1134"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240</w:t>
            </w:r>
          </w:p>
        </w:tc>
        <w:tc>
          <w:tcPr>
            <w:tcW w:w="1283"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246</w:t>
            </w:r>
          </w:p>
        </w:tc>
      </w:tr>
      <w:tr w:rsidR="003B6BF9" w:rsidRPr="00C74E7B" w:rsidTr="00C74E7B">
        <w:trPr>
          <w:trHeight w:val="315"/>
        </w:trPr>
        <w:tc>
          <w:tcPr>
            <w:tcW w:w="13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5</w:t>
            </w:r>
          </w:p>
        </w:tc>
        <w:tc>
          <w:tcPr>
            <w:tcW w:w="1276" w:type="dxa"/>
            <w:tcBorders>
              <w:top w:val="single" w:sz="4" w:space="0" w:color="auto"/>
              <w:left w:val="nil"/>
              <w:bottom w:val="single" w:sz="8" w:space="0" w:color="auto"/>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236</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230</w:t>
            </w:r>
          </w:p>
        </w:tc>
        <w:tc>
          <w:tcPr>
            <w:tcW w:w="1134"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241</w:t>
            </w:r>
          </w:p>
        </w:tc>
        <w:tc>
          <w:tcPr>
            <w:tcW w:w="1134"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241</w:t>
            </w:r>
          </w:p>
        </w:tc>
        <w:tc>
          <w:tcPr>
            <w:tcW w:w="1275"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248</w:t>
            </w: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229</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245</w:t>
            </w:r>
          </w:p>
        </w:tc>
        <w:tc>
          <w:tcPr>
            <w:tcW w:w="1283"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257</w:t>
            </w:r>
          </w:p>
        </w:tc>
      </w:tr>
      <w:tr w:rsidR="003B6BF9" w:rsidRPr="00C74E7B" w:rsidTr="00C74E7B">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Promedio</w:t>
            </w:r>
          </w:p>
        </w:tc>
        <w:tc>
          <w:tcPr>
            <w:tcW w:w="1276"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75"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83"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r>
      <w:tr w:rsidR="003B6BF9" w:rsidRPr="00C74E7B" w:rsidTr="00C74E7B">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Rango</w:t>
            </w:r>
          </w:p>
        </w:tc>
        <w:tc>
          <w:tcPr>
            <w:tcW w:w="1276"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75"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83"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r>
    </w:tbl>
    <w:tbl>
      <w:tblPr>
        <w:tblpPr w:leftFromText="141" w:rightFromText="141" w:vertAnchor="text" w:horzAnchor="margin" w:tblpXSpec="center" w:tblpY="390"/>
        <w:tblW w:w="11057" w:type="dxa"/>
        <w:tblCellMar>
          <w:left w:w="70" w:type="dxa"/>
          <w:right w:w="70" w:type="dxa"/>
        </w:tblCellMar>
        <w:tblLook w:val="04A0"/>
      </w:tblPr>
      <w:tblGrid>
        <w:gridCol w:w="1700"/>
        <w:gridCol w:w="1200"/>
        <w:gridCol w:w="1200"/>
        <w:gridCol w:w="1200"/>
        <w:gridCol w:w="1200"/>
        <w:gridCol w:w="1200"/>
        <w:gridCol w:w="1200"/>
        <w:gridCol w:w="1200"/>
        <w:gridCol w:w="957"/>
      </w:tblGrid>
      <w:tr w:rsidR="003B6BF9" w:rsidRPr="00C74E7B" w:rsidTr="00C74E7B">
        <w:trPr>
          <w:trHeight w:val="315"/>
        </w:trPr>
        <w:tc>
          <w:tcPr>
            <w:tcW w:w="1700" w:type="dxa"/>
            <w:tcBorders>
              <w:top w:val="single" w:sz="4" w:space="0" w:color="auto"/>
              <w:left w:val="single" w:sz="4" w:space="0" w:color="auto"/>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Tiempo</w:t>
            </w:r>
          </w:p>
        </w:tc>
        <w:tc>
          <w:tcPr>
            <w:tcW w:w="1200" w:type="dxa"/>
            <w:tcBorders>
              <w:top w:val="single" w:sz="4" w:space="0" w:color="auto"/>
              <w:left w:val="nil"/>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8</w:t>
            </w:r>
          </w:p>
        </w:tc>
        <w:tc>
          <w:tcPr>
            <w:tcW w:w="1200" w:type="dxa"/>
            <w:tcBorders>
              <w:top w:val="single" w:sz="4" w:space="0" w:color="auto"/>
              <w:left w:val="nil"/>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10</w:t>
            </w:r>
          </w:p>
        </w:tc>
        <w:tc>
          <w:tcPr>
            <w:tcW w:w="1200" w:type="dxa"/>
            <w:tcBorders>
              <w:top w:val="single" w:sz="4" w:space="0" w:color="auto"/>
              <w:left w:val="nil"/>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12</w:t>
            </w:r>
          </w:p>
        </w:tc>
        <w:tc>
          <w:tcPr>
            <w:tcW w:w="1200" w:type="dxa"/>
            <w:tcBorders>
              <w:top w:val="single" w:sz="4" w:space="0" w:color="auto"/>
              <w:left w:val="nil"/>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w:t>
            </w:r>
          </w:p>
        </w:tc>
        <w:tc>
          <w:tcPr>
            <w:tcW w:w="1200" w:type="dxa"/>
            <w:tcBorders>
              <w:top w:val="single" w:sz="4" w:space="0" w:color="auto"/>
              <w:left w:val="nil"/>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8</w:t>
            </w:r>
          </w:p>
        </w:tc>
        <w:tc>
          <w:tcPr>
            <w:tcW w:w="1200" w:type="dxa"/>
            <w:tcBorders>
              <w:top w:val="single" w:sz="4" w:space="0" w:color="auto"/>
              <w:left w:val="nil"/>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10</w:t>
            </w:r>
          </w:p>
        </w:tc>
        <w:tc>
          <w:tcPr>
            <w:tcW w:w="1200" w:type="dxa"/>
            <w:tcBorders>
              <w:top w:val="single" w:sz="4" w:space="0" w:color="auto"/>
              <w:left w:val="nil"/>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12</w:t>
            </w:r>
          </w:p>
        </w:tc>
        <w:tc>
          <w:tcPr>
            <w:tcW w:w="957" w:type="dxa"/>
            <w:tcBorders>
              <w:top w:val="single" w:sz="4" w:space="0" w:color="auto"/>
              <w:left w:val="nil"/>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w:t>
            </w:r>
          </w:p>
        </w:tc>
      </w:tr>
      <w:tr w:rsidR="003B6BF9" w:rsidRPr="00C74E7B" w:rsidTr="00C74E7B">
        <w:trPr>
          <w:trHeight w:val="315"/>
        </w:trPr>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1</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251</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249</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250</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246</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247</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246</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238</w:t>
            </w:r>
          </w:p>
        </w:tc>
        <w:tc>
          <w:tcPr>
            <w:tcW w:w="957" w:type="dxa"/>
            <w:tcBorders>
              <w:top w:val="single" w:sz="8" w:space="0" w:color="auto"/>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231</w:t>
            </w:r>
          </w:p>
        </w:tc>
      </w:tr>
      <w:tr w:rsidR="003B6BF9" w:rsidRPr="00C74E7B" w:rsidTr="00C74E7B">
        <w:trPr>
          <w:trHeight w:val="315"/>
        </w:trPr>
        <w:tc>
          <w:tcPr>
            <w:tcW w:w="1700" w:type="dxa"/>
            <w:tcBorders>
              <w:top w:val="nil"/>
              <w:left w:val="single" w:sz="8" w:space="0" w:color="auto"/>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248</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241</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251</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243</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248</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245</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237</w:t>
            </w:r>
          </w:p>
        </w:tc>
        <w:tc>
          <w:tcPr>
            <w:tcW w:w="957"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241</w:t>
            </w:r>
          </w:p>
        </w:tc>
      </w:tr>
      <w:tr w:rsidR="003B6BF9" w:rsidRPr="00C74E7B" w:rsidTr="00C74E7B">
        <w:trPr>
          <w:trHeight w:val="315"/>
        </w:trPr>
        <w:tc>
          <w:tcPr>
            <w:tcW w:w="1700" w:type="dxa"/>
            <w:tcBorders>
              <w:top w:val="nil"/>
              <w:left w:val="single" w:sz="8" w:space="0" w:color="auto"/>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3</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243</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243</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251</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241</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249</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241</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231</w:t>
            </w:r>
          </w:p>
        </w:tc>
        <w:tc>
          <w:tcPr>
            <w:tcW w:w="957"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240</w:t>
            </w:r>
          </w:p>
        </w:tc>
      </w:tr>
      <w:tr w:rsidR="003B6BF9" w:rsidRPr="00C74E7B" w:rsidTr="00C74E7B">
        <w:trPr>
          <w:trHeight w:val="315"/>
        </w:trPr>
        <w:tc>
          <w:tcPr>
            <w:tcW w:w="1700" w:type="dxa"/>
            <w:tcBorders>
              <w:top w:val="nil"/>
              <w:left w:val="single" w:sz="8" w:space="0" w:color="auto"/>
              <w:bottom w:val="nil"/>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4</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238</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243</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248</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241</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248</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242</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245</w:t>
            </w:r>
          </w:p>
        </w:tc>
        <w:tc>
          <w:tcPr>
            <w:tcW w:w="957"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240</w:t>
            </w:r>
          </w:p>
        </w:tc>
      </w:tr>
      <w:tr w:rsidR="003B6BF9" w:rsidRPr="00C74E7B" w:rsidTr="00C74E7B">
        <w:trPr>
          <w:trHeight w:val="315"/>
        </w:trPr>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5</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236</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231</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237</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238</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247</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242</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241</w:t>
            </w:r>
          </w:p>
        </w:tc>
        <w:tc>
          <w:tcPr>
            <w:tcW w:w="957"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238</w:t>
            </w:r>
          </w:p>
        </w:tc>
      </w:tr>
      <w:tr w:rsidR="003B6BF9" w:rsidRPr="00C74E7B" w:rsidTr="00C74E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Promedio</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957"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r>
      <w:tr w:rsidR="003B6BF9" w:rsidRPr="00C74E7B" w:rsidTr="00C74E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Rango</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957"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r>
    </w:tbl>
    <w:p w:rsidR="003B6BF9" w:rsidRPr="00C74E7B" w:rsidRDefault="003B6BF9" w:rsidP="003B6BF9">
      <w:pPr>
        <w:rPr>
          <w:rFonts w:cs="Arial"/>
          <w:sz w:val="26"/>
          <w:szCs w:val="26"/>
        </w:rPr>
      </w:pPr>
    </w:p>
    <w:tbl>
      <w:tblPr>
        <w:tblW w:w="6000" w:type="dxa"/>
        <w:tblCellMar>
          <w:left w:w="70" w:type="dxa"/>
          <w:right w:w="70" w:type="dxa"/>
        </w:tblCellMar>
        <w:tblLook w:val="04A0"/>
      </w:tblPr>
      <w:tblGrid>
        <w:gridCol w:w="1200"/>
        <w:gridCol w:w="1200"/>
        <w:gridCol w:w="1200"/>
        <w:gridCol w:w="1200"/>
        <w:gridCol w:w="1200"/>
      </w:tblGrid>
      <w:tr w:rsidR="003B6BF9" w:rsidRPr="00C74E7B" w:rsidTr="00247BF1">
        <w:trPr>
          <w:trHeight w:val="315"/>
        </w:trPr>
        <w:tc>
          <w:tcPr>
            <w:tcW w:w="1200" w:type="dxa"/>
            <w:tcBorders>
              <w:top w:val="single" w:sz="4" w:space="0" w:color="auto"/>
              <w:left w:val="single" w:sz="4" w:space="0" w:color="auto"/>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Tiempo</w:t>
            </w:r>
          </w:p>
        </w:tc>
        <w:tc>
          <w:tcPr>
            <w:tcW w:w="1200" w:type="dxa"/>
            <w:tcBorders>
              <w:top w:val="single" w:sz="4" w:space="0" w:color="auto"/>
              <w:left w:val="nil"/>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8</w:t>
            </w:r>
          </w:p>
        </w:tc>
        <w:tc>
          <w:tcPr>
            <w:tcW w:w="1200" w:type="dxa"/>
            <w:tcBorders>
              <w:top w:val="single" w:sz="4" w:space="0" w:color="auto"/>
              <w:left w:val="nil"/>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10</w:t>
            </w:r>
          </w:p>
        </w:tc>
        <w:tc>
          <w:tcPr>
            <w:tcW w:w="1200" w:type="dxa"/>
            <w:tcBorders>
              <w:top w:val="single" w:sz="4" w:space="0" w:color="auto"/>
              <w:left w:val="nil"/>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12</w:t>
            </w:r>
          </w:p>
        </w:tc>
        <w:tc>
          <w:tcPr>
            <w:tcW w:w="1200" w:type="dxa"/>
            <w:tcBorders>
              <w:top w:val="single" w:sz="4" w:space="0" w:color="auto"/>
              <w:left w:val="nil"/>
              <w:bottom w:val="nil"/>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w:t>
            </w:r>
          </w:p>
        </w:tc>
      </w:tr>
      <w:tr w:rsidR="003B6BF9" w:rsidRPr="00C74E7B" w:rsidTr="00247BF1">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1</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235</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236</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248</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247</w:t>
            </w:r>
          </w:p>
        </w:tc>
      </w:tr>
      <w:tr w:rsidR="003B6BF9" w:rsidRPr="00C74E7B" w:rsidTr="00247BF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245</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242</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238</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237</w:t>
            </w:r>
          </w:p>
        </w:tc>
      </w:tr>
      <w:tr w:rsidR="003B6BF9" w:rsidRPr="00C74E7B" w:rsidTr="00247BF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3</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236</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245</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237</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236</w:t>
            </w:r>
          </w:p>
        </w:tc>
      </w:tr>
      <w:tr w:rsidR="003B6BF9" w:rsidRPr="00C74E7B" w:rsidTr="00247BF1">
        <w:trPr>
          <w:trHeight w:val="315"/>
        </w:trPr>
        <w:tc>
          <w:tcPr>
            <w:tcW w:w="1200" w:type="dxa"/>
            <w:tcBorders>
              <w:top w:val="nil"/>
              <w:left w:val="single" w:sz="8" w:space="0" w:color="auto"/>
              <w:bottom w:val="nil"/>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4</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237</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244</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236</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241</w:t>
            </w:r>
          </w:p>
        </w:tc>
      </w:tr>
      <w:tr w:rsidR="003B6BF9" w:rsidRPr="00C74E7B" w:rsidTr="00247BF1">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5</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238</w:t>
            </w:r>
          </w:p>
        </w:tc>
        <w:tc>
          <w:tcPr>
            <w:tcW w:w="120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248</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242</w:t>
            </w:r>
          </w:p>
        </w:tc>
        <w:tc>
          <w:tcPr>
            <w:tcW w:w="1200" w:type="dxa"/>
            <w:tcBorders>
              <w:top w:val="nil"/>
              <w:left w:val="nil"/>
              <w:bottom w:val="single" w:sz="8" w:space="0" w:color="auto"/>
              <w:right w:val="single" w:sz="8"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235</w:t>
            </w:r>
          </w:p>
        </w:tc>
      </w:tr>
      <w:tr w:rsidR="003B6BF9" w:rsidRPr="00C74E7B" w:rsidTr="00247BF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Promedio</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r>
      <w:tr w:rsidR="003B6BF9" w:rsidRPr="00C74E7B" w:rsidTr="00247BF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jc w:val="center"/>
              <w:rPr>
                <w:rFonts w:eastAsia="Times New Roman" w:cs="Arial"/>
                <w:color w:val="000000"/>
                <w:sz w:val="26"/>
                <w:szCs w:val="26"/>
                <w:lang w:eastAsia="es-MX"/>
              </w:rPr>
            </w:pPr>
            <w:r w:rsidRPr="00C74E7B">
              <w:rPr>
                <w:rFonts w:eastAsia="Times New Roman" w:cs="Arial"/>
                <w:color w:val="000000"/>
                <w:sz w:val="26"/>
                <w:szCs w:val="26"/>
                <w:lang w:eastAsia="es-MX"/>
              </w:rPr>
              <w:t>Rango</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3B6BF9" w:rsidRPr="00C74E7B" w:rsidRDefault="003B6BF9" w:rsidP="0006533C">
            <w:pPr>
              <w:spacing w:after="0" w:line="240" w:lineRule="auto"/>
              <w:rPr>
                <w:rFonts w:eastAsia="Times New Roman" w:cs="Arial"/>
                <w:color w:val="000000"/>
                <w:sz w:val="26"/>
                <w:szCs w:val="26"/>
                <w:lang w:eastAsia="es-MX"/>
              </w:rPr>
            </w:pPr>
            <w:r w:rsidRPr="00C74E7B">
              <w:rPr>
                <w:rFonts w:eastAsia="Times New Roman" w:cs="Arial"/>
                <w:color w:val="000000"/>
                <w:sz w:val="26"/>
                <w:szCs w:val="26"/>
                <w:lang w:eastAsia="es-MX"/>
              </w:rPr>
              <w:t> </w:t>
            </w:r>
          </w:p>
        </w:tc>
      </w:tr>
    </w:tbl>
    <w:p w:rsidR="0005526E" w:rsidRDefault="00C74E7B" w:rsidP="00C74E7B">
      <w:pPr>
        <w:pStyle w:val="Prrafodelista"/>
        <w:spacing w:after="200" w:line="276" w:lineRule="auto"/>
        <w:rPr>
          <w:rFonts w:cs="Arial"/>
          <w:sz w:val="26"/>
          <w:szCs w:val="26"/>
        </w:rPr>
      </w:pPr>
      <w:r>
        <w:rPr>
          <w:rFonts w:cs="Arial"/>
          <w:sz w:val="26"/>
          <w:szCs w:val="26"/>
        </w:rPr>
        <w:t>.</w:t>
      </w:r>
    </w:p>
    <w:p w:rsidR="00C74E7B" w:rsidRPr="00C74E7B" w:rsidRDefault="00C74E7B" w:rsidP="00C74E7B">
      <w:pPr>
        <w:pStyle w:val="Prrafodelista"/>
        <w:spacing w:after="200" w:line="276" w:lineRule="auto"/>
        <w:rPr>
          <w:rFonts w:cs="Arial"/>
          <w:sz w:val="26"/>
          <w:szCs w:val="26"/>
        </w:rPr>
      </w:pPr>
    </w:p>
    <w:p w:rsidR="00BE415B" w:rsidRPr="00C74E7B" w:rsidRDefault="00FE5A55" w:rsidP="00C74E7B">
      <w:pPr>
        <w:jc w:val="center"/>
        <w:rPr>
          <w:rFonts w:cs="Arial"/>
          <w:b/>
          <w:sz w:val="28"/>
          <w:szCs w:val="26"/>
          <w:u w:val="single"/>
        </w:rPr>
      </w:pPr>
      <w:r w:rsidRPr="00C74E7B">
        <w:rPr>
          <w:rFonts w:cs="Arial"/>
          <w:b/>
          <w:sz w:val="28"/>
          <w:szCs w:val="26"/>
          <w:u w:val="single"/>
        </w:rPr>
        <w:lastRenderedPageBreak/>
        <w:t>Graficas de control y cálculos:</w:t>
      </w:r>
    </w:p>
    <w:tbl>
      <w:tblPr>
        <w:tblW w:w="9240" w:type="dxa"/>
        <w:tblInd w:w="55" w:type="dxa"/>
        <w:tblCellMar>
          <w:left w:w="70" w:type="dxa"/>
          <w:right w:w="70" w:type="dxa"/>
        </w:tblCellMar>
        <w:tblLook w:val="04A0"/>
      </w:tblPr>
      <w:tblGrid>
        <w:gridCol w:w="1320"/>
        <w:gridCol w:w="1320"/>
        <w:gridCol w:w="1320"/>
        <w:gridCol w:w="1320"/>
        <w:gridCol w:w="1320"/>
        <w:gridCol w:w="1320"/>
        <w:gridCol w:w="1320"/>
      </w:tblGrid>
      <w:tr w:rsidR="00501B5E" w:rsidRPr="00C74E7B" w:rsidTr="00501B5E">
        <w:trPr>
          <w:trHeight w:val="31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rPr>
                <w:rFonts w:eastAsia="Times New Roman" w:cs="Times New Roman"/>
                <w:color w:val="000000"/>
                <w:sz w:val="26"/>
                <w:szCs w:val="26"/>
                <w:lang w:eastAsia="es-MX"/>
              </w:rPr>
            </w:pPr>
            <w:r w:rsidRPr="00C74E7B">
              <w:rPr>
                <w:rFonts w:eastAsia="Times New Roman" w:cs="Times New Roman"/>
                <w:color w:val="000000"/>
                <w:sz w:val="26"/>
                <w:szCs w:val="26"/>
                <w:lang w:eastAsia="es-MX"/>
              </w:rPr>
              <w:t>Tiempo</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10</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244</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245</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245</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240</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255</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243</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243</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241</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3</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236</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239</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4</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249</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239</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239</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252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5</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236</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230</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241</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241</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229</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Promedio</w:t>
            </w:r>
          </w:p>
        </w:tc>
        <w:tc>
          <w:tcPr>
            <w:tcW w:w="1320" w:type="dxa"/>
            <w:tcBorders>
              <w:top w:val="nil"/>
              <w:left w:val="nil"/>
              <w:bottom w:val="nil"/>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240.6</w:t>
            </w:r>
          </w:p>
        </w:tc>
        <w:tc>
          <w:tcPr>
            <w:tcW w:w="1320" w:type="dxa"/>
            <w:tcBorders>
              <w:top w:val="nil"/>
              <w:left w:val="nil"/>
              <w:bottom w:val="nil"/>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239.6</w:t>
            </w:r>
          </w:p>
        </w:tc>
        <w:tc>
          <w:tcPr>
            <w:tcW w:w="1320" w:type="dxa"/>
            <w:tcBorders>
              <w:top w:val="nil"/>
              <w:left w:val="nil"/>
              <w:bottom w:val="nil"/>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242.8</w:t>
            </w:r>
          </w:p>
        </w:tc>
        <w:tc>
          <w:tcPr>
            <w:tcW w:w="1320" w:type="dxa"/>
            <w:tcBorders>
              <w:top w:val="nil"/>
              <w:left w:val="nil"/>
              <w:bottom w:val="nil"/>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240</w:t>
            </w:r>
          </w:p>
        </w:tc>
        <w:tc>
          <w:tcPr>
            <w:tcW w:w="1320" w:type="dxa"/>
            <w:tcBorders>
              <w:top w:val="nil"/>
              <w:left w:val="nil"/>
              <w:bottom w:val="nil"/>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249</w:t>
            </w:r>
          </w:p>
        </w:tc>
        <w:tc>
          <w:tcPr>
            <w:tcW w:w="1320" w:type="dxa"/>
            <w:tcBorders>
              <w:top w:val="nil"/>
              <w:left w:val="nil"/>
              <w:bottom w:val="nil"/>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237.8</w:t>
            </w:r>
          </w:p>
        </w:tc>
      </w:tr>
      <w:tr w:rsidR="00501B5E" w:rsidRPr="00C74E7B" w:rsidTr="00501B5E">
        <w:trPr>
          <w:trHeight w:val="315"/>
        </w:trPr>
        <w:tc>
          <w:tcPr>
            <w:tcW w:w="1320" w:type="dxa"/>
            <w:tcBorders>
              <w:top w:val="nil"/>
              <w:left w:val="single" w:sz="4" w:space="0" w:color="auto"/>
              <w:bottom w:val="single" w:sz="4" w:space="0" w:color="auto"/>
              <w:right w:val="nil"/>
            </w:tcBorders>
            <w:shd w:val="clear" w:color="auto" w:fill="auto"/>
            <w:noWrap/>
            <w:vAlign w:val="bottom"/>
            <w:hideMark/>
          </w:tcPr>
          <w:p w:rsidR="00501B5E" w:rsidRPr="00C74E7B" w:rsidRDefault="00501B5E" w:rsidP="00501B5E">
            <w:pPr>
              <w:spacing w:after="0" w:line="240" w:lineRule="auto"/>
              <w:rPr>
                <w:rFonts w:eastAsia="Times New Roman" w:cs="Times New Roman"/>
                <w:color w:val="000000"/>
                <w:sz w:val="26"/>
                <w:szCs w:val="26"/>
                <w:lang w:eastAsia="es-MX"/>
              </w:rPr>
            </w:pPr>
            <w:r w:rsidRPr="00C74E7B">
              <w:rPr>
                <w:rFonts w:eastAsia="Times New Roman" w:cs="Times New Roman"/>
                <w:color w:val="000000"/>
                <w:sz w:val="26"/>
                <w:szCs w:val="26"/>
                <w:lang w:eastAsia="es-MX"/>
              </w:rPr>
              <w:t>LSC</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247.2476</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247.2476</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247.2476</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247.2476</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247.2476</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247.2476</w:t>
            </w:r>
          </w:p>
        </w:tc>
      </w:tr>
      <w:tr w:rsidR="00501B5E" w:rsidRPr="00C74E7B" w:rsidTr="00501B5E">
        <w:trPr>
          <w:trHeight w:val="315"/>
        </w:trPr>
        <w:tc>
          <w:tcPr>
            <w:tcW w:w="1320" w:type="dxa"/>
            <w:tcBorders>
              <w:top w:val="nil"/>
              <w:left w:val="single" w:sz="4" w:space="0" w:color="auto"/>
              <w:bottom w:val="single" w:sz="4" w:space="0" w:color="auto"/>
              <w:right w:val="nil"/>
            </w:tcBorders>
            <w:shd w:val="clear" w:color="auto" w:fill="auto"/>
            <w:noWrap/>
            <w:vAlign w:val="bottom"/>
            <w:hideMark/>
          </w:tcPr>
          <w:p w:rsidR="00501B5E" w:rsidRPr="00C74E7B" w:rsidRDefault="00501B5E" w:rsidP="00501B5E">
            <w:pPr>
              <w:spacing w:after="0" w:line="240" w:lineRule="auto"/>
              <w:rPr>
                <w:rFonts w:eastAsia="Times New Roman" w:cs="Times New Roman"/>
                <w:color w:val="000000"/>
                <w:sz w:val="26"/>
                <w:szCs w:val="26"/>
                <w:lang w:eastAsia="es-MX"/>
              </w:rPr>
            </w:pPr>
            <w:r w:rsidRPr="00C74E7B">
              <w:rPr>
                <w:rFonts w:eastAsia="Times New Roman" w:cs="Times New Roman"/>
                <w:color w:val="000000"/>
                <w:sz w:val="26"/>
                <w:szCs w:val="26"/>
                <w:lang w:eastAsia="es-MX"/>
              </w:rPr>
              <w:t>LC</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242.17</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242.17</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242.17</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242.17</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242.17</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242.17</w:t>
            </w:r>
          </w:p>
        </w:tc>
      </w:tr>
      <w:tr w:rsidR="00501B5E" w:rsidRPr="00C74E7B" w:rsidTr="00501B5E">
        <w:trPr>
          <w:trHeight w:val="315"/>
        </w:trPr>
        <w:tc>
          <w:tcPr>
            <w:tcW w:w="1320" w:type="dxa"/>
            <w:tcBorders>
              <w:top w:val="nil"/>
              <w:left w:val="single" w:sz="4" w:space="0" w:color="auto"/>
              <w:bottom w:val="nil"/>
              <w:right w:val="nil"/>
            </w:tcBorders>
            <w:shd w:val="clear" w:color="auto" w:fill="auto"/>
            <w:noWrap/>
            <w:vAlign w:val="bottom"/>
            <w:hideMark/>
          </w:tcPr>
          <w:p w:rsidR="00501B5E" w:rsidRPr="00C74E7B" w:rsidRDefault="00501B5E" w:rsidP="00501B5E">
            <w:pPr>
              <w:spacing w:after="0" w:line="240" w:lineRule="auto"/>
              <w:rPr>
                <w:rFonts w:eastAsia="Times New Roman" w:cs="Times New Roman"/>
                <w:color w:val="000000"/>
                <w:sz w:val="26"/>
                <w:szCs w:val="26"/>
                <w:lang w:eastAsia="es-MX"/>
              </w:rPr>
            </w:pPr>
            <w:r w:rsidRPr="00C74E7B">
              <w:rPr>
                <w:rFonts w:eastAsia="Times New Roman" w:cs="Times New Roman"/>
                <w:color w:val="000000"/>
                <w:sz w:val="26"/>
                <w:szCs w:val="26"/>
                <w:lang w:eastAsia="es-MX"/>
              </w:rPr>
              <w:t>LIC</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237.0924</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237.0924</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237.0924</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237.0924</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237.0924</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237.0924</w:t>
            </w:r>
          </w:p>
        </w:tc>
      </w:tr>
      <w:tr w:rsidR="00501B5E" w:rsidRPr="00C74E7B" w:rsidTr="00501B5E">
        <w:trPr>
          <w:trHeight w:val="31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Rango</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13</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7</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4</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13</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6</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rPr>
                <w:rFonts w:eastAsia="Times New Roman" w:cs="Times New Roman"/>
                <w:color w:val="000000"/>
                <w:sz w:val="26"/>
                <w:szCs w:val="26"/>
                <w:lang w:eastAsia="es-MX"/>
              </w:rPr>
            </w:pPr>
            <w:r w:rsidRPr="00C74E7B">
              <w:rPr>
                <w:rFonts w:eastAsia="Times New Roman" w:cs="Times New Roman"/>
                <w:color w:val="000000"/>
                <w:sz w:val="26"/>
                <w:szCs w:val="26"/>
                <w:lang w:eastAsia="es-MX"/>
              </w:rPr>
              <w:t>LSC</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18.612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18.612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18.612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18.612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18.612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18.612</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rPr>
                <w:rFonts w:eastAsia="Times New Roman" w:cs="Times New Roman"/>
                <w:color w:val="000000"/>
                <w:sz w:val="26"/>
                <w:szCs w:val="26"/>
                <w:lang w:eastAsia="es-MX"/>
              </w:rPr>
            </w:pPr>
            <w:r w:rsidRPr="00C74E7B">
              <w:rPr>
                <w:rFonts w:eastAsia="Times New Roman" w:cs="Times New Roman"/>
                <w:color w:val="000000"/>
                <w:sz w:val="26"/>
                <w:szCs w:val="26"/>
                <w:lang w:eastAsia="es-MX"/>
              </w:rPr>
              <w:t>LC</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8.8</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rPr>
                <w:rFonts w:eastAsia="Times New Roman" w:cs="Times New Roman"/>
                <w:color w:val="000000"/>
                <w:sz w:val="26"/>
                <w:szCs w:val="26"/>
                <w:lang w:eastAsia="es-MX"/>
              </w:rPr>
            </w:pPr>
            <w:r w:rsidRPr="00C74E7B">
              <w:rPr>
                <w:rFonts w:eastAsia="Times New Roman" w:cs="Times New Roman"/>
                <w:color w:val="000000"/>
                <w:sz w:val="26"/>
                <w:szCs w:val="26"/>
                <w:lang w:eastAsia="es-MX"/>
              </w:rPr>
              <w:t>LIC</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0</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0</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0</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0</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0</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0</w:t>
            </w:r>
          </w:p>
        </w:tc>
      </w:tr>
    </w:tbl>
    <w:p w:rsidR="0006533C" w:rsidRPr="00C74E7B" w:rsidRDefault="0006533C" w:rsidP="003B6BF9">
      <w:pPr>
        <w:rPr>
          <w:rFonts w:cs="Arial"/>
          <w:sz w:val="26"/>
          <w:szCs w:val="26"/>
        </w:rPr>
      </w:pPr>
    </w:p>
    <w:tbl>
      <w:tblPr>
        <w:tblW w:w="9240" w:type="dxa"/>
        <w:tblInd w:w="55" w:type="dxa"/>
        <w:tblCellMar>
          <w:left w:w="70" w:type="dxa"/>
          <w:right w:w="70" w:type="dxa"/>
        </w:tblCellMar>
        <w:tblLook w:val="04A0"/>
      </w:tblPr>
      <w:tblGrid>
        <w:gridCol w:w="1320"/>
        <w:gridCol w:w="1320"/>
        <w:gridCol w:w="1320"/>
        <w:gridCol w:w="1320"/>
        <w:gridCol w:w="1320"/>
        <w:gridCol w:w="1320"/>
        <w:gridCol w:w="1320"/>
      </w:tblGrid>
      <w:tr w:rsidR="00501B5E" w:rsidRPr="00C74E7B" w:rsidTr="00501B5E">
        <w:trPr>
          <w:trHeight w:val="31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251</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249</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250</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246</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247</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243</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250</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248</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241</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251</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243</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248</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246</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248</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243</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243</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251</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241</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249</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240</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246</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238</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243</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248</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241</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248</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245</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257</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236</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231</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237</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238</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247</w:t>
            </w:r>
          </w:p>
        </w:tc>
      </w:tr>
      <w:tr w:rsidR="00501B5E" w:rsidRPr="00C74E7B" w:rsidTr="00501B5E">
        <w:trPr>
          <w:trHeight w:val="315"/>
        </w:trPr>
        <w:tc>
          <w:tcPr>
            <w:tcW w:w="1320" w:type="dxa"/>
            <w:tcBorders>
              <w:top w:val="nil"/>
              <w:left w:val="single" w:sz="4" w:space="0" w:color="auto"/>
              <w:bottom w:val="nil"/>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242.2</w:t>
            </w:r>
          </w:p>
        </w:tc>
        <w:tc>
          <w:tcPr>
            <w:tcW w:w="1320" w:type="dxa"/>
            <w:tcBorders>
              <w:top w:val="nil"/>
              <w:left w:val="nil"/>
              <w:bottom w:val="nil"/>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249.6</w:t>
            </w:r>
          </w:p>
        </w:tc>
        <w:tc>
          <w:tcPr>
            <w:tcW w:w="1320" w:type="dxa"/>
            <w:tcBorders>
              <w:top w:val="nil"/>
              <w:left w:val="nil"/>
              <w:bottom w:val="nil"/>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243.2</w:t>
            </w:r>
          </w:p>
        </w:tc>
        <w:tc>
          <w:tcPr>
            <w:tcW w:w="1320" w:type="dxa"/>
            <w:tcBorders>
              <w:top w:val="nil"/>
              <w:left w:val="nil"/>
              <w:bottom w:val="nil"/>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241.4</w:t>
            </w:r>
          </w:p>
        </w:tc>
        <w:tc>
          <w:tcPr>
            <w:tcW w:w="1320" w:type="dxa"/>
            <w:tcBorders>
              <w:top w:val="nil"/>
              <w:left w:val="nil"/>
              <w:bottom w:val="nil"/>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247.4</w:t>
            </w:r>
          </w:p>
        </w:tc>
        <w:tc>
          <w:tcPr>
            <w:tcW w:w="1320" w:type="dxa"/>
            <w:tcBorders>
              <w:top w:val="nil"/>
              <w:left w:val="nil"/>
              <w:bottom w:val="nil"/>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241.8</w:t>
            </w:r>
          </w:p>
        </w:tc>
        <w:tc>
          <w:tcPr>
            <w:tcW w:w="1320" w:type="dxa"/>
            <w:tcBorders>
              <w:top w:val="nil"/>
              <w:left w:val="nil"/>
              <w:bottom w:val="nil"/>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247.8</w:t>
            </w:r>
          </w:p>
        </w:tc>
      </w:tr>
      <w:tr w:rsidR="00501B5E" w:rsidRPr="00C74E7B" w:rsidTr="00501B5E">
        <w:trPr>
          <w:trHeight w:val="31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247.2476</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247.2476</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247.2476</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247.2476</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247.2476</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247.2476</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247.2476</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242.17</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242.17</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242.17</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242.17</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242.17</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242.17</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242.17</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237.0924</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237.0924</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237.0924</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237.0924</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237.0924</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237.0924</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237.0924</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9</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11</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13</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3</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5</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2</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18.612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18.612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18.612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18.612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18.612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18.612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18.612</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8.8</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0</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0</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0</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0</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0</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0</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0</w:t>
            </w:r>
          </w:p>
        </w:tc>
      </w:tr>
    </w:tbl>
    <w:p w:rsidR="00501B5E" w:rsidRPr="00C74E7B" w:rsidRDefault="00501B5E" w:rsidP="003B6BF9">
      <w:pPr>
        <w:rPr>
          <w:rFonts w:cs="Arial"/>
          <w:sz w:val="26"/>
          <w:szCs w:val="26"/>
        </w:rPr>
      </w:pPr>
    </w:p>
    <w:p w:rsidR="00501B5E" w:rsidRPr="00C74E7B" w:rsidRDefault="00501B5E" w:rsidP="003B6BF9">
      <w:pPr>
        <w:rPr>
          <w:rFonts w:cs="Arial"/>
          <w:sz w:val="26"/>
          <w:szCs w:val="26"/>
        </w:rPr>
      </w:pPr>
    </w:p>
    <w:p w:rsidR="0005526E" w:rsidRPr="00C74E7B" w:rsidRDefault="0005526E" w:rsidP="003B6BF9">
      <w:pPr>
        <w:rPr>
          <w:rFonts w:cs="Arial"/>
          <w:sz w:val="26"/>
          <w:szCs w:val="26"/>
        </w:rPr>
      </w:pPr>
    </w:p>
    <w:p w:rsidR="00501B5E" w:rsidRPr="00C74E7B" w:rsidRDefault="00501B5E" w:rsidP="003B6BF9">
      <w:pPr>
        <w:rPr>
          <w:rFonts w:cs="Arial"/>
          <w:sz w:val="26"/>
          <w:szCs w:val="26"/>
        </w:rPr>
      </w:pPr>
    </w:p>
    <w:p w:rsidR="00501B5E" w:rsidRPr="00C74E7B" w:rsidRDefault="00501B5E" w:rsidP="003B6BF9">
      <w:pPr>
        <w:rPr>
          <w:rFonts w:cs="Arial"/>
          <w:sz w:val="26"/>
          <w:szCs w:val="26"/>
        </w:rPr>
      </w:pPr>
    </w:p>
    <w:tbl>
      <w:tblPr>
        <w:tblW w:w="9240" w:type="dxa"/>
        <w:tblInd w:w="55" w:type="dxa"/>
        <w:tblCellMar>
          <w:left w:w="70" w:type="dxa"/>
          <w:right w:w="70" w:type="dxa"/>
        </w:tblCellMar>
        <w:tblLook w:val="04A0"/>
      </w:tblPr>
      <w:tblGrid>
        <w:gridCol w:w="1320"/>
        <w:gridCol w:w="1320"/>
        <w:gridCol w:w="1320"/>
        <w:gridCol w:w="1320"/>
        <w:gridCol w:w="1320"/>
        <w:gridCol w:w="1320"/>
        <w:gridCol w:w="1320"/>
      </w:tblGrid>
      <w:tr w:rsidR="00501B5E" w:rsidRPr="00C74E7B" w:rsidTr="00501B5E">
        <w:trPr>
          <w:trHeight w:val="31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lastRenderedPageBreak/>
              <w:t>10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246</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238</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231</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235</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236</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248</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247</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245</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237</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241</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245</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242</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238</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237</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241</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231</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240</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236</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245</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237</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236</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242</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245</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240</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237</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244</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236</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241</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242</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241</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238</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238</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248</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242</w:t>
            </w:r>
          </w:p>
        </w:tc>
        <w:tc>
          <w:tcPr>
            <w:tcW w:w="1320" w:type="dxa"/>
            <w:tcBorders>
              <w:top w:val="nil"/>
              <w:left w:val="nil"/>
              <w:bottom w:val="single" w:sz="4" w:space="0" w:color="auto"/>
              <w:right w:val="single" w:sz="4" w:space="0" w:color="auto"/>
            </w:tcBorders>
            <w:shd w:val="clear" w:color="auto" w:fill="auto"/>
            <w:noWrap/>
            <w:vAlign w:val="center"/>
            <w:hideMark/>
          </w:tcPr>
          <w:p w:rsidR="00501B5E" w:rsidRPr="00C74E7B" w:rsidRDefault="00501B5E" w:rsidP="00501B5E">
            <w:pPr>
              <w:spacing w:after="0" w:line="240" w:lineRule="auto"/>
              <w:jc w:val="center"/>
              <w:rPr>
                <w:rFonts w:eastAsia="Times New Roman" w:cs="Times New Roman"/>
                <w:color w:val="000000"/>
                <w:sz w:val="26"/>
                <w:szCs w:val="26"/>
                <w:lang w:eastAsia="es-MX"/>
              </w:rPr>
            </w:pPr>
            <w:r w:rsidRPr="00C74E7B">
              <w:rPr>
                <w:rFonts w:eastAsia="Times New Roman" w:cs="Times New Roman"/>
                <w:color w:val="000000"/>
                <w:sz w:val="26"/>
                <w:szCs w:val="26"/>
                <w:lang w:eastAsia="es-MX"/>
              </w:rPr>
              <w:t>235</w:t>
            </w:r>
          </w:p>
        </w:tc>
      </w:tr>
      <w:tr w:rsidR="00501B5E" w:rsidRPr="00C74E7B" w:rsidTr="00501B5E">
        <w:trPr>
          <w:trHeight w:val="315"/>
        </w:trPr>
        <w:tc>
          <w:tcPr>
            <w:tcW w:w="1320" w:type="dxa"/>
            <w:tcBorders>
              <w:top w:val="nil"/>
              <w:left w:val="single" w:sz="4" w:space="0" w:color="auto"/>
              <w:bottom w:val="nil"/>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243.2</w:t>
            </w:r>
          </w:p>
        </w:tc>
        <w:tc>
          <w:tcPr>
            <w:tcW w:w="1320" w:type="dxa"/>
            <w:tcBorders>
              <w:top w:val="nil"/>
              <w:left w:val="nil"/>
              <w:bottom w:val="nil"/>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238.4</w:t>
            </w:r>
          </w:p>
        </w:tc>
        <w:tc>
          <w:tcPr>
            <w:tcW w:w="1320" w:type="dxa"/>
            <w:tcBorders>
              <w:top w:val="nil"/>
              <w:left w:val="nil"/>
              <w:bottom w:val="nil"/>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238</w:t>
            </w:r>
          </w:p>
        </w:tc>
        <w:tc>
          <w:tcPr>
            <w:tcW w:w="1320" w:type="dxa"/>
            <w:tcBorders>
              <w:top w:val="nil"/>
              <w:left w:val="nil"/>
              <w:bottom w:val="nil"/>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238.2</w:t>
            </w:r>
          </w:p>
        </w:tc>
        <w:tc>
          <w:tcPr>
            <w:tcW w:w="1320" w:type="dxa"/>
            <w:tcBorders>
              <w:top w:val="nil"/>
              <w:left w:val="nil"/>
              <w:bottom w:val="nil"/>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243</w:t>
            </w:r>
          </w:p>
        </w:tc>
        <w:tc>
          <w:tcPr>
            <w:tcW w:w="1320" w:type="dxa"/>
            <w:tcBorders>
              <w:top w:val="nil"/>
              <w:left w:val="nil"/>
              <w:bottom w:val="nil"/>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240.2</w:t>
            </w:r>
          </w:p>
        </w:tc>
        <w:tc>
          <w:tcPr>
            <w:tcW w:w="1320" w:type="dxa"/>
            <w:tcBorders>
              <w:top w:val="nil"/>
              <w:left w:val="nil"/>
              <w:bottom w:val="nil"/>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239.2</w:t>
            </w:r>
          </w:p>
        </w:tc>
      </w:tr>
      <w:tr w:rsidR="00501B5E" w:rsidRPr="00C74E7B" w:rsidTr="00501B5E">
        <w:trPr>
          <w:trHeight w:val="31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247.2476</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247.2476</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247.2476</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247.2476</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247.2476</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247.2476</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247.2476</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242.17</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242.17</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242.17</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242.17</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242.17</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242.17</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242.17</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237.0924</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237.0924</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237.0924</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237.0924</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237.0924</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237.0924</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237.0924</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5</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14</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10</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10</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12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12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b/>
                <w:bCs/>
                <w:color w:val="000000"/>
                <w:sz w:val="26"/>
                <w:szCs w:val="26"/>
                <w:lang w:eastAsia="es-MX"/>
              </w:rPr>
            </w:pPr>
            <w:r w:rsidRPr="00C74E7B">
              <w:rPr>
                <w:rFonts w:eastAsia="Times New Roman" w:cs="Times New Roman"/>
                <w:b/>
                <w:bCs/>
                <w:color w:val="000000"/>
                <w:sz w:val="26"/>
                <w:szCs w:val="26"/>
                <w:lang w:eastAsia="es-MX"/>
              </w:rPr>
              <w:t>11</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18.612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18.612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18.612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18.612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18.612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18.612</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18.612</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8.8</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8.8</w:t>
            </w:r>
          </w:p>
        </w:tc>
      </w:tr>
      <w:tr w:rsidR="00501B5E" w:rsidRPr="00C74E7B" w:rsidTr="00501B5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0</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0</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0</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0</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0</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0</w:t>
            </w:r>
          </w:p>
        </w:tc>
        <w:tc>
          <w:tcPr>
            <w:tcW w:w="1320" w:type="dxa"/>
            <w:tcBorders>
              <w:top w:val="nil"/>
              <w:left w:val="nil"/>
              <w:bottom w:val="single" w:sz="4" w:space="0" w:color="auto"/>
              <w:right w:val="single" w:sz="4" w:space="0" w:color="auto"/>
            </w:tcBorders>
            <w:shd w:val="clear" w:color="auto" w:fill="auto"/>
            <w:noWrap/>
            <w:vAlign w:val="bottom"/>
            <w:hideMark/>
          </w:tcPr>
          <w:p w:rsidR="00501B5E" w:rsidRPr="00C74E7B" w:rsidRDefault="00501B5E" w:rsidP="00501B5E">
            <w:pPr>
              <w:spacing w:after="0" w:line="240" w:lineRule="auto"/>
              <w:jc w:val="right"/>
              <w:rPr>
                <w:rFonts w:eastAsia="Times New Roman" w:cs="Times New Roman"/>
                <w:color w:val="000000"/>
                <w:sz w:val="26"/>
                <w:szCs w:val="26"/>
                <w:lang w:eastAsia="es-MX"/>
              </w:rPr>
            </w:pPr>
            <w:r w:rsidRPr="00C74E7B">
              <w:rPr>
                <w:rFonts w:eastAsia="Times New Roman" w:cs="Times New Roman"/>
                <w:color w:val="000000"/>
                <w:sz w:val="26"/>
                <w:szCs w:val="26"/>
                <w:lang w:eastAsia="es-MX"/>
              </w:rPr>
              <w:t>0</w:t>
            </w:r>
          </w:p>
        </w:tc>
      </w:tr>
    </w:tbl>
    <w:p w:rsidR="00501B5E" w:rsidRPr="00C74E7B" w:rsidRDefault="00501B5E" w:rsidP="003B6BF9">
      <w:pPr>
        <w:rPr>
          <w:rFonts w:cs="Arial"/>
          <w:sz w:val="26"/>
          <w:szCs w:val="26"/>
        </w:rPr>
      </w:pPr>
    </w:p>
    <w:p w:rsidR="00501B5E" w:rsidRPr="00C74E7B" w:rsidRDefault="00501B5E" w:rsidP="00C74E7B">
      <w:pPr>
        <w:jc w:val="center"/>
        <w:rPr>
          <w:rFonts w:cs="Arial"/>
          <w:b/>
          <w:sz w:val="26"/>
          <w:szCs w:val="26"/>
          <w:u w:val="single"/>
        </w:rPr>
      </w:pPr>
      <w:r w:rsidRPr="00C74E7B">
        <w:rPr>
          <w:rFonts w:cs="Arial"/>
          <w:b/>
          <w:sz w:val="26"/>
          <w:szCs w:val="26"/>
          <w:u w:val="single"/>
        </w:rPr>
        <w:t>GRAFICA PROMEDIO</w:t>
      </w:r>
    </w:p>
    <w:p w:rsidR="00501B5E" w:rsidRPr="00C74E7B" w:rsidRDefault="00501B5E" w:rsidP="003B6BF9">
      <w:pPr>
        <w:rPr>
          <w:rFonts w:cs="Arial"/>
          <w:sz w:val="26"/>
          <w:szCs w:val="26"/>
        </w:rPr>
      </w:pPr>
      <w:r w:rsidRPr="00C74E7B">
        <w:rPr>
          <w:noProof/>
          <w:sz w:val="26"/>
          <w:szCs w:val="26"/>
          <w:lang w:eastAsia="es-MX"/>
        </w:rPr>
        <w:drawing>
          <wp:anchor distT="0" distB="0" distL="114300" distR="114300" simplePos="0" relativeHeight="251660288" behindDoc="0" locked="0" layoutInCell="1" allowOverlap="1">
            <wp:simplePos x="0" y="0"/>
            <wp:positionH relativeFrom="column">
              <wp:posOffset>-480060</wp:posOffset>
            </wp:positionH>
            <wp:positionV relativeFrom="paragraph">
              <wp:posOffset>233680</wp:posOffset>
            </wp:positionV>
            <wp:extent cx="6696075" cy="3419475"/>
            <wp:effectExtent l="0" t="0" r="9525" b="9525"/>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501B5E" w:rsidRPr="00C74E7B" w:rsidRDefault="00501B5E" w:rsidP="003B6BF9">
      <w:pPr>
        <w:rPr>
          <w:rFonts w:cs="Arial"/>
          <w:sz w:val="26"/>
          <w:szCs w:val="26"/>
        </w:rPr>
      </w:pPr>
    </w:p>
    <w:p w:rsidR="00501B5E" w:rsidRPr="00C74E7B" w:rsidRDefault="00501B5E" w:rsidP="003B6BF9">
      <w:pPr>
        <w:rPr>
          <w:rFonts w:cs="Arial"/>
          <w:sz w:val="26"/>
          <w:szCs w:val="26"/>
        </w:rPr>
      </w:pPr>
    </w:p>
    <w:p w:rsidR="00A01BBC" w:rsidRDefault="00247BF1" w:rsidP="00C74E7B">
      <w:pPr>
        <w:jc w:val="center"/>
        <w:rPr>
          <w:rFonts w:cs="Arial"/>
          <w:b/>
          <w:sz w:val="26"/>
          <w:szCs w:val="26"/>
          <w:u w:val="single"/>
        </w:rPr>
      </w:pPr>
      <w:r w:rsidRPr="00C74E7B">
        <w:rPr>
          <w:noProof/>
          <w:sz w:val="26"/>
          <w:szCs w:val="26"/>
          <w:lang w:eastAsia="es-MX"/>
        </w:rPr>
        <w:lastRenderedPageBreak/>
        <w:drawing>
          <wp:anchor distT="0" distB="0" distL="114300" distR="114300" simplePos="0" relativeHeight="251663360" behindDoc="0" locked="0" layoutInCell="1" allowOverlap="1">
            <wp:simplePos x="0" y="0"/>
            <wp:positionH relativeFrom="column">
              <wp:posOffset>-451485</wp:posOffset>
            </wp:positionH>
            <wp:positionV relativeFrom="paragraph">
              <wp:posOffset>471805</wp:posOffset>
            </wp:positionV>
            <wp:extent cx="6524625" cy="3543300"/>
            <wp:effectExtent l="0" t="0" r="9525" b="1905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A01BBC" w:rsidRPr="00C74E7B">
        <w:rPr>
          <w:rFonts w:cs="Arial"/>
          <w:b/>
          <w:sz w:val="26"/>
          <w:szCs w:val="26"/>
          <w:u w:val="single"/>
        </w:rPr>
        <w:t>GRAFICA DE RANGO</w:t>
      </w:r>
    </w:p>
    <w:p w:rsidR="00247BF1" w:rsidRDefault="00247BF1" w:rsidP="00C74E7B">
      <w:pPr>
        <w:jc w:val="center"/>
        <w:rPr>
          <w:rFonts w:cs="Arial"/>
          <w:b/>
          <w:sz w:val="26"/>
          <w:szCs w:val="26"/>
          <w:u w:val="single"/>
        </w:rPr>
      </w:pPr>
    </w:p>
    <w:p w:rsidR="00247BF1" w:rsidRDefault="00247BF1" w:rsidP="00C74E7B">
      <w:pPr>
        <w:jc w:val="center"/>
        <w:rPr>
          <w:rFonts w:cs="Arial"/>
          <w:b/>
          <w:sz w:val="26"/>
          <w:szCs w:val="26"/>
          <w:u w:val="single"/>
        </w:rPr>
      </w:pPr>
    </w:p>
    <w:p w:rsidR="00247BF1" w:rsidRDefault="00247BF1" w:rsidP="00C74E7B">
      <w:pPr>
        <w:jc w:val="center"/>
        <w:rPr>
          <w:rFonts w:cs="Arial"/>
          <w:b/>
          <w:sz w:val="26"/>
          <w:szCs w:val="26"/>
          <w:u w:val="single"/>
        </w:rPr>
      </w:pPr>
    </w:p>
    <w:p w:rsidR="00247BF1" w:rsidRDefault="00247BF1" w:rsidP="00C74E7B">
      <w:pPr>
        <w:jc w:val="center"/>
        <w:rPr>
          <w:rFonts w:cs="Arial"/>
          <w:b/>
          <w:sz w:val="26"/>
          <w:szCs w:val="26"/>
          <w:u w:val="single"/>
        </w:rPr>
      </w:pPr>
    </w:p>
    <w:p w:rsidR="00247BF1" w:rsidRDefault="00247BF1" w:rsidP="00C74E7B">
      <w:pPr>
        <w:jc w:val="center"/>
        <w:rPr>
          <w:rFonts w:cs="Arial"/>
          <w:b/>
          <w:sz w:val="26"/>
          <w:szCs w:val="26"/>
          <w:u w:val="single"/>
        </w:rPr>
      </w:pPr>
    </w:p>
    <w:p w:rsidR="00247BF1" w:rsidRDefault="00247BF1" w:rsidP="00C74E7B">
      <w:pPr>
        <w:jc w:val="center"/>
        <w:rPr>
          <w:rFonts w:cs="Arial"/>
          <w:b/>
          <w:sz w:val="26"/>
          <w:szCs w:val="26"/>
          <w:u w:val="single"/>
        </w:rPr>
      </w:pPr>
    </w:p>
    <w:p w:rsidR="00247BF1" w:rsidRDefault="00247BF1" w:rsidP="00C74E7B">
      <w:pPr>
        <w:jc w:val="center"/>
        <w:rPr>
          <w:rFonts w:cs="Arial"/>
          <w:b/>
          <w:sz w:val="26"/>
          <w:szCs w:val="26"/>
          <w:u w:val="single"/>
        </w:rPr>
      </w:pPr>
    </w:p>
    <w:p w:rsidR="00247BF1" w:rsidRDefault="00247BF1" w:rsidP="00C74E7B">
      <w:pPr>
        <w:jc w:val="center"/>
        <w:rPr>
          <w:rFonts w:cs="Arial"/>
          <w:b/>
          <w:sz w:val="26"/>
          <w:szCs w:val="26"/>
          <w:u w:val="single"/>
        </w:rPr>
      </w:pPr>
    </w:p>
    <w:p w:rsidR="00247BF1" w:rsidRDefault="00247BF1" w:rsidP="00C74E7B">
      <w:pPr>
        <w:jc w:val="center"/>
        <w:rPr>
          <w:rFonts w:cs="Arial"/>
          <w:b/>
          <w:sz w:val="26"/>
          <w:szCs w:val="26"/>
          <w:u w:val="single"/>
        </w:rPr>
      </w:pPr>
    </w:p>
    <w:p w:rsidR="00247BF1" w:rsidRDefault="00247BF1" w:rsidP="00C74E7B">
      <w:pPr>
        <w:jc w:val="center"/>
        <w:rPr>
          <w:rFonts w:cs="Arial"/>
          <w:b/>
          <w:sz w:val="26"/>
          <w:szCs w:val="26"/>
          <w:u w:val="single"/>
        </w:rPr>
      </w:pPr>
    </w:p>
    <w:p w:rsidR="00247BF1" w:rsidRDefault="00247BF1" w:rsidP="00C74E7B">
      <w:pPr>
        <w:jc w:val="center"/>
        <w:rPr>
          <w:rFonts w:cs="Arial"/>
          <w:b/>
          <w:sz w:val="26"/>
          <w:szCs w:val="26"/>
          <w:u w:val="single"/>
        </w:rPr>
      </w:pPr>
    </w:p>
    <w:p w:rsidR="00247BF1" w:rsidRDefault="00247BF1" w:rsidP="00C74E7B">
      <w:pPr>
        <w:jc w:val="center"/>
        <w:rPr>
          <w:rFonts w:cs="Arial"/>
          <w:b/>
          <w:sz w:val="26"/>
          <w:szCs w:val="26"/>
          <w:u w:val="single"/>
        </w:rPr>
      </w:pPr>
    </w:p>
    <w:p w:rsidR="00D31E0A" w:rsidRPr="00247BF1" w:rsidRDefault="00247BF1" w:rsidP="00247BF1">
      <w:pPr>
        <w:jc w:val="center"/>
        <w:rPr>
          <w:rFonts w:cs="Arial"/>
          <w:b/>
          <w:sz w:val="28"/>
          <w:szCs w:val="26"/>
        </w:rPr>
      </w:pPr>
      <w:r w:rsidRPr="00C10B32">
        <w:rPr>
          <w:rFonts w:cs="Arial"/>
          <w:b/>
          <w:noProof/>
          <w:sz w:val="28"/>
          <w:szCs w:val="26"/>
          <w:lang w:eastAsia="es-MX"/>
        </w:rPr>
        <w:lastRenderedPageBreak/>
        <w:drawing>
          <wp:anchor distT="0" distB="0" distL="114300" distR="114300" simplePos="0" relativeHeight="251662336" behindDoc="0" locked="0" layoutInCell="1" allowOverlap="1">
            <wp:simplePos x="0" y="0"/>
            <wp:positionH relativeFrom="column">
              <wp:posOffset>-508635</wp:posOffset>
            </wp:positionH>
            <wp:positionV relativeFrom="paragraph">
              <wp:posOffset>395605</wp:posOffset>
            </wp:positionV>
            <wp:extent cx="6657975" cy="4038600"/>
            <wp:effectExtent l="0" t="0" r="952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57975" cy="4038600"/>
                    </a:xfrm>
                    <a:prstGeom prst="rect">
                      <a:avLst/>
                    </a:prstGeom>
                    <a:noFill/>
                    <a:ln>
                      <a:noFill/>
                    </a:ln>
                  </pic:spPr>
                </pic:pic>
              </a:graphicData>
            </a:graphic>
          </wp:anchor>
        </w:drawing>
      </w:r>
      <w:r w:rsidR="00230422" w:rsidRPr="00C10B32">
        <w:rPr>
          <w:rFonts w:cs="Arial"/>
          <w:b/>
          <w:sz w:val="28"/>
          <w:szCs w:val="26"/>
        </w:rPr>
        <w:t>Cálculos de nuevos límites de control</w:t>
      </w:r>
      <w:r w:rsidR="00230422" w:rsidRPr="00C10B32">
        <w:rPr>
          <w:rFonts w:cs="Arial"/>
          <w:sz w:val="26"/>
          <w:szCs w:val="26"/>
        </w:rPr>
        <w:t>:</w:t>
      </w:r>
    </w:p>
    <w:p w:rsidR="00C10B32" w:rsidRDefault="00C10B32" w:rsidP="003B6BF9">
      <w:pPr>
        <w:rPr>
          <w:rFonts w:cs="Arial"/>
          <w:sz w:val="26"/>
          <w:szCs w:val="26"/>
        </w:rPr>
      </w:pPr>
    </w:p>
    <w:p w:rsidR="00D31E0A" w:rsidRPr="00C10B32" w:rsidRDefault="003B6BF9" w:rsidP="003B6BF9">
      <w:pPr>
        <w:rPr>
          <w:rFonts w:cs="Arial"/>
          <w:b/>
          <w:sz w:val="26"/>
          <w:szCs w:val="26"/>
        </w:rPr>
      </w:pPr>
      <w:r w:rsidRPr="00C10B32">
        <w:rPr>
          <w:rFonts w:cs="Arial"/>
          <w:b/>
          <w:sz w:val="26"/>
          <w:szCs w:val="26"/>
        </w:rPr>
        <w:t>Calcul</w:t>
      </w:r>
      <w:r w:rsidR="00ED1D92" w:rsidRPr="00C10B32">
        <w:rPr>
          <w:rFonts w:cs="Arial"/>
          <w:b/>
          <w:sz w:val="26"/>
          <w:szCs w:val="26"/>
        </w:rPr>
        <w:t>ar el % de producto no conforme</w:t>
      </w:r>
    </w:p>
    <w:p w:rsidR="00D31E0A" w:rsidRPr="00C74E7B" w:rsidRDefault="00D31E0A" w:rsidP="003B6BF9">
      <w:pPr>
        <w:rPr>
          <w:rFonts w:cs="Arial"/>
          <w:sz w:val="26"/>
          <w:szCs w:val="26"/>
          <w:lang w:val="en-US"/>
        </w:rPr>
      </w:pPr>
      <w:r w:rsidRPr="00C74E7B">
        <w:rPr>
          <w:rFonts w:cs="Arial"/>
          <w:sz w:val="26"/>
          <w:szCs w:val="26"/>
        </w:rPr>
        <w:t>Especificación</w:t>
      </w:r>
      <w:r w:rsidRPr="00C74E7B">
        <w:rPr>
          <w:rFonts w:cs="Arial"/>
          <w:sz w:val="26"/>
          <w:szCs w:val="26"/>
          <w:lang w:val="en-US"/>
        </w:rPr>
        <w:t>: 235 gr-265gr</w:t>
      </w:r>
    </w:p>
    <w:p w:rsidR="00B01150" w:rsidRPr="00C74E7B" w:rsidRDefault="00B01150" w:rsidP="003B6BF9">
      <w:pPr>
        <w:rPr>
          <w:sz w:val="26"/>
          <w:szCs w:val="26"/>
        </w:rPr>
      </w:pPr>
      <w:r w:rsidRPr="00C74E7B">
        <w:rPr>
          <w:position w:val="-28"/>
          <w:sz w:val="26"/>
          <w:szCs w:val="26"/>
        </w:rPr>
        <w:object w:dxaOrig="3480" w:dyaOrig="660">
          <v:shape id="_x0000_i1025" type="#_x0000_t75" style="width:174.65pt;height:33.35pt" o:ole="">
            <v:imagedata r:id="rId13" o:title=""/>
          </v:shape>
          <o:OLEObject Type="Embed" ProgID="Equation.3" ShapeID="_x0000_i1025" DrawAspect="Content" ObjectID="_1479795184" r:id="rId14"/>
        </w:object>
      </w:r>
    </w:p>
    <w:p w:rsidR="00B01150" w:rsidRPr="00C74E7B" w:rsidRDefault="00B01150" w:rsidP="003B6BF9">
      <w:pPr>
        <w:rPr>
          <w:sz w:val="26"/>
          <w:szCs w:val="26"/>
        </w:rPr>
      </w:pPr>
      <w:r w:rsidRPr="00C74E7B">
        <w:rPr>
          <w:position w:val="-10"/>
          <w:sz w:val="26"/>
          <w:szCs w:val="26"/>
        </w:rPr>
        <w:object w:dxaOrig="2020" w:dyaOrig="320">
          <v:shape id="_x0000_i1026" type="#_x0000_t75" style="width:101.35pt;height:16pt" o:ole="">
            <v:imagedata r:id="rId15" o:title=""/>
          </v:shape>
          <o:OLEObject Type="Embed" ProgID="Equation.3" ShapeID="_x0000_i1026" DrawAspect="Content" ObjectID="_1479795185" r:id="rId16"/>
        </w:object>
      </w:r>
    </w:p>
    <w:p w:rsidR="00B01150" w:rsidRPr="00C74E7B" w:rsidRDefault="00023ED7" w:rsidP="003B6BF9">
      <w:pPr>
        <w:rPr>
          <w:sz w:val="26"/>
          <w:szCs w:val="26"/>
        </w:rPr>
      </w:pPr>
      <w:r w:rsidRPr="00C74E7B">
        <w:rPr>
          <w:position w:val="-28"/>
          <w:sz w:val="26"/>
          <w:szCs w:val="26"/>
        </w:rPr>
        <w:object w:dxaOrig="3280" w:dyaOrig="660">
          <v:shape id="_x0000_i1027" type="#_x0000_t75" style="width:164pt;height:33.35pt" o:ole="">
            <v:imagedata r:id="rId17" o:title=""/>
          </v:shape>
          <o:OLEObject Type="Embed" ProgID="Equation.3" ShapeID="_x0000_i1027" DrawAspect="Content" ObjectID="_1479795186" r:id="rId18"/>
        </w:object>
      </w:r>
    </w:p>
    <w:p w:rsidR="00023ED7" w:rsidRPr="00C74E7B" w:rsidRDefault="00023ED7" w:rsidP="003B6BF9">
      <w:pPr>
        <w:rPr>
          <w:sz w:val="26"/>
          <w:szCs w:val="26"/>
        </w:rPr>
      </w:pPr>
      <w:r w:rsidRPr="00C74E7B">
        <w:rPr>
          <w:position w:val="-10"/>
          <w:sz w:val="26"/>
          <w:szCs w:val="26"/>
        </w:rPr>
        <w:object w:dxaOrig="2280" w:dyaOrig="320">
          <v:shape id="_x0000_i1028" type="#_x0000_t75" style="width:114pt;height:16pt" o:ole="">
            <v:imagedata r:id="rId19" o:title=""/>
          </v:shape>
          <o:OLEObject Type="Embed" ProgID="Equation.3" ShapeID="_x0000_i1028" DrawAspect="Content" ObjectID="_1479795187" r:id="rId20"/>
        </w:object>
      </w:r>
    </w:p>
    <w:p w:rsidR="00023ED7" w:rsidRPr="00C74E7B" w:rsidRDefault="00023ED7" w:rsidP="003B6BF9">
      <w:pPr>
        <w:rPr>
          <w:sz w:val="26"/>
          <w:szCs w:val="26"/>
        </w:rPr>
      </w:pPr>
      <w:r w:rsidRPr="00C74E7B">
        <w:rPr>
          <w:position w:val="-10"/>
          <w:sz w:val="26"/>
          <w:szCs w:val="26"/>
        </w:rPr>
        <w:object w:dxaOrig="4920" w:dyaOrig="320">
          <v:shape id="_x0000_i1029" type="#_x0000_t75" style="width:246.65pt;height:16pt" o:ole="">
            <v:imagedata r:id="rId21" o:title=""/>
          </v:shape>
          <o:OLEObject Type="Embed" ProgID="Equation.3" ShapeID="_x0000_i1029" DrawAspect="Content" ObjectID="_1479795188" r:id="rId22"/>
        </w:object>
      </w:r>
    </w:p>
    <w:p w:rsidR="00023ED7" w:rsidRPr="00C74E7B" w:rsidRDefault="00023ED7" w:rsidP="003B6BF9">
      <w:pPr>
        <w:rPr>
          <w:sz w:val="26"/>
          <w:szCs w:val="26"/>
        </w:rPr>
      </w:pPr>
      <w:r w:rsidRPr="00C74E7B">
        <w:rPr>
          <w:position w:val="-10"/>
          <w:sz w:val="26"/>
          <w:szCs w:val="26"/>
        </w:rPr>
        <w:object w:dxaOrig="4740" w:dyaOrig="320">
          <v:shape id="_x0000_i1030" type="#_x0000_t75" style="width:238pt;height:16pt" o:ole="">
            <v:imagedata r:id="rId23" o:title=""/>
          </v:shape>
          <o:OLEObject Type="Embed" ProgID="Equation.3" ShapeID="_x0000_i1030" DrawAspect="Content" ObjectID="_1479795189" r:id="rId24"/>
        </w:object>
      </w:r>
    </w:p>
    <w:p w:rsidR="00023ED7" w:rsidRPr="00C74E7B" w:rsidRDefault="00023ED7" w:rsidP="003B6BF9">
      <w:pPr>
        <w:rPr>
          <w:rFonts w:cs="Arial"/>
          <w:sz w:val="26"/>
          <w:szCs w:val="26"/>
        </w:rPr>
      </w:pPr>
      <w:r w:rsidRPr="00C74E7B">
        <w:rPr>
          <w:sz w:val="26"/>
          <w:szCs w:val="26"/>
        </w:rPr>
        <w:lastRenderedPageBreak/>
        <w:t xml:space="preserve">El PNC es muy alto ya que más de la mitad del producto es </w:t>
      </w:r>
      <w:r w:rsidR="005E36F2" w:rsidRPr="00C74E7B">
        <w:rPr>
          <w:sz w:val="26"/>
          <w:szCs w:val="26"/>
        </w:rPr>
        <w:t xml:space="preserve">inconforme por lo tanto la empresa debe de tomar medidas de control y establecer mecanismos de producción </w:t>
      </w:r>
      <w:proofErr w:type="spellStart"/>
      <w:r w:rsidR="005E36F2" w:rsidRPr="00C74E7B">
        <w:rPr>
          <w:sz w:val="26"/>
          <w:szCs w:val="26"/>
        </w:rPr>
        <w:t>mas</w:t>
      </w:r>
      <w:proofErr w:type="spellEnd"/>
      <w:r w:rsidR="005E36F2" w:rsidRPr="00C74E7B">
        <w:rPr>
          <w:sz w:val="26"/>
          <w:szCs w:val="26"/>
        </w:rPr>
        <w:t xml:space="preserve"> estables y de acuerdo a las normas establecidas para que tenga un mayor porcentaje de calidad en sus productos</w:t>
      </w:r>
    </w:p>
    <w:p w:rsidR="00ED1D92" w:rsidRPr="00C10B32" w:rsidRDefault="00ED1D92" w:rsidP="003B6BF9">
      <w:pPr>
        <w:rPr>
          <w:rFonts w:cs="Arial"/>
          <w:b/>
          <w:sz w:val="26"/>
          <w:szCs w:val="26"/>
        </w:rPr>
      </w:pPr>
      <w:r w:rsidRPr="00C10B32">
        <w:rPr>
          <w:rFonts w:cs="Arial"/>
          <w:b/>
          <w:sz w:val="26"/>
          <w:szCs w:val="26"/>
        </w:rPr>
        <w:t>Calcular los índices de especificación</w:t>
      </w:r>
    </w:p>
    <w:p w:rsidR="00DB0A26" w:rsidRPr="00C74E7B" w:rsidRDefault="00DB0A26" w:rsidP="003B6BF9">
      <w:pPr>
        <w:rPr>
          <w:sz w:val="26"/>
          <w:szCs w:val="26"/>
        </w:rPr>
      </w:pPr>
      <w:r w:rsidRPr="00C74E7B">
        <w:rPr>
          <w:position w:val="-10"/>
          <w:sz w:val="26"/>
          <w:szCs w:val="26"/>
        </w:rPr>
        <w:object w:dxaOrig="600" w:dyaOrig="380">
          <v:shape id="_x0000_i1031" type="#_x0000_t75" style="width:30pt;height:18.65pt" o:ole="">
            <v:imagedata r:id="rId25" o:title=""/>
          </v:shape>
          <o:OLEObject Type="Embed" ProgID="Equation.3" ShapeID="_x0000_i1031" DrawAspect="Content" ObjectID="_1479795190" r:id="rId26"/>
        </w:object>
      </w:r>
      <w:r w:rsidRPr="00C74E7B">
        <w:rPr>
          <w:sz w:val="26"/>
          <w:szCs w:val="26"/>
        </w:rPr>
        <w:t>= 3.793637145</w:t>
      </w:r>
    </w:p>
    <w:p w:rsidR="00DB0A26" w:rsidRPr="00C74E7B" w:rsidRDefault="00D31E0A" w:rsidP="003B6BF9">
      <w:pPr>
        <w:rPr>
          <w:sz w:val="26"/>
          <w:szCs w:val="26"/>
        </w:rPr>
      </w:pPr>
      <w:r w:rsidRPr="00C74E7B">
        <w:rPr>
          <w:position w:val="-28"/>
          <w:sz w:val="26"/>
          <w:szCs w:val="26"/>
        </w:rPr>
        <w:object w:dxaOrig="2079" w:dyaOrig="660">
          <v:shape id="_x0000_i1032" type="#_x0000_t75" style="width:104pt;height:33.35pt" o:ole="">
            <v:imagedata r:id="rId27" o:title=""/>
          </v:shape>
          <o:OLEObject Type="Embed" ProgID="Equation.3" ShapeID="_x0000_i1032" DrawAspect="Content" ObjectID="_1479795191" r:id="rId28"/>
        </w:object>
      </w:r>
      <w:r w:rsidR="00B515CE" w:rsidRPr="00C74E7B">
        <w:rPr>
          <w:sz w:val="26"/>
          <w:szCs w:val="26"/>
        </w:rPr>
        <w:t>=1.93</w:t>
      </w:r>
      <w:r w:rsidR="00DB0A26" w:rsidRPr="00C74E7B">
        <w:rPr>
          <w:sz w:val="26"/>
          <w:szCs w:val="26"/>
        </w:rPr>
        <w:t>0822379</w:t>
      </w:r>
    </w:p>
    <w:p w:rsidR="00DB0A26" w:rsidRPr="00C74E7B" w:rsidRDefault="00B515CE" w:rsidP="003B6BF9">
      <w:pPr>
        <w:rPr>
          <w:sz w:val="26"/>
          <w:szCs w:val="26"/>
        </w:rPr>
      </w:pPr>
      <w:r w:rsidRPr="00C74E7B">
        <w:rPr>
          <w:position w:val="-28"/>
          <w:sz w:val="26"/>
          <w:szCs w:val="26"/>
        </w:rPr>
        <w:object w:dxaOrig="2220" w:dyaOrig="680">
          <v:shape id="_x0000_i1033" type="#_x0000_t75" style="width:111.35pt;height:34pt" o:ole="">
            <v:imagedata r:id="rId29" o:title=""/>
          </v:shape>
          <o:OLEObject Type="Embed" ProgID="Equation.3" ShapeID="_x0000_i1033" DrawAspect="Content" ObjectID="_1479795192" r:id="rId30"/>
        </w:object>
      </w:r>
      <w:r w:rsidR="00DB0A26" w:rsidRPr="00C74E7B">
        <w:rPr>
          <w:sz w:val="26"/>
          <w:szCs w:val="26"/>
        </w:rPr>
        <w:t>=1.765236476</w:t>
      </w:r>
    </w:p>
    <w:p w:rsidR="00DB0A26" w:rsidRPr="00C74E7B" w:rsidRDefault="00C92A1B" w:rsidP="003B6BF9">
      <w:pPr>
        <w:rPr>
          <w:sz w:val="26"/>
          <w:szCs w:val="26"/>
        </w:rPr>
      </w:pPr>
      <w:r w:rsidRPr="00C74E7B">
        <w:rPr>
          <w:position w:val="-28"/>
          <w:sz w:val="26"/>
          <w:szCs w:val="26"/>
        </w:rPr>
        <w:object w:dxaOrig="2400" w:dyaOrig="680">
          <v:shape id="_x0000_i1034" type="#_x0000_t75" style="width:120pt;height:34pt" o:ole="">
            <v:imagedata r:id="rId31" o:title=""/>
          </v:shape>
          <o:OLEObject Type="Embed" ProgID="Equation.3" ShapeID="_x0000_i1034" DrawAspect="Content" ObjectID="_1479795193" r:id="rId32"/>
        </w:object>
      </w:r>
      <w:r w:rsidR="00B515CE" w:rsidRPr="00C74E7B">
        <w:rPr>
          <w:sz w:val="26"/>
          <w:szCs w:val="26"/>
        </w:rPr>
        <w:t>= 2.10</w:t>
      </w:r>
      <w:r w:rsidR="00DB0A26" w:rsidRPr="00C74E7B">
        <w:rPr>
          <w:sz w:val="26"/>
          <w:szCs w:val="26"/>
        </w:rPr>
        <w:t>3640828</w:t>
      </w:r>
    </w:p>
    <w:p w:rsidR="00ED1D92" w:rsidRPr="00C74E7B" w:rsidRDefault="00C92A1B" w:rsidP="003B6BF9">
      <w:pPr>
        <w:rPr>
          <w:rFonts w:cs="Arial"/>
          <w:sz w:val="26"/>
          <w:szCs w:val="26"/>
        </w:rPr>
      </w:pPr>
      <w:r w:rsidRPr="00C74E7B">
        <w:rPr>
          <w:position w:val="-14"/>
          <w:sz w:val="26"/>
          <w:szCs w:val="26"/>
        </w:rPr>
        <w:object w:dxaOrig="3580" w:dyaOrig="380">
          <v:shape id="_x0000_i1035" type="#_x0000_t75" style="width:179.35pt;height:18.65pt" o:ole="">
            <v:imagedata r:id="rId33" o:title=""/>
          </v:shape>
          <o:OLEObject Type="Embed" ProgID="Equation.3" ShapeID="_x0000_i1035" DrawAspect="Content" ObjectID="_1479795194" r:id="rId34"/>
        </w:object>
      </w:r>
    </w:p>
    <w:p w:rsidR="00536B60" w:rsidRPr="00C74E7B" w:rsidRDefault="00536B60" w:rsidP="000A640C">
      <w:pPr>
        <w:tabs>
          <w:tab w:val="left" w:pos="1680"/>
        </w:tabs>
        <w:rPr>
          <w:rFonts w:cs="Arial"/>
          <w:sz w:val="26"/>
          <w:szCs w:val="26"/>
        </w:rPr>
      </w:pPr>
      <w:r w:rsidRPr="00C74E7B">
        <w:rPr>
          <w:rFonts w:cs="Arial"/>
          <w:sz w:val="26"/>
          <w:szCs w:val="26"/>
        </w:rPr>
        <w:t>Los cálculos de los índices de la calidad del proceso nos ayudan a determinar la situación en la cual se encuentra este y si es estable o no. Para determinar si este es estable los cálculos de los índices deben de ser mayores a 1, de lo contrario se concluiría su inestabilidad.</w:t>
      </w:r>
    </w:p>
    <w:p w:rsidR="005E36F2" w:rsidRDefault="00536B60" w:rsidP="005E36F2">
      <w:pPr>
        <w:tabs>
          <w:tab w:val="left" w:pos="1680"/>
        </w:tabs>
        <w:rPr>
          <w:rFonts w:cs="Arial"/>
          <w:sz w:val="26"/>
          <w:szCs w:val="26"/>
        </w:rPr>
      </w:pPr>
      <w:r w:rsidRPr="00C74E7B">
        <w:rPr>
          <w:rFonts w:cs="Arial"/>
          <w:sz w:val="26"/>
          <w:szCs w:val="26"/>
        </w:rPr>
        <w:t xml:space="preserve">Con ayuda de los cálculos de los índices de calidad del proceso, podemos darnos cuenta de que el proceso </w:t>
      </w:r>
      <w:r w:rsidR="00C92A1B" w:rsidRPr="00C74E7B">
        <w:rPr>
          <w:rFonts w:cs="Arial"/>
          <w:sz w:val="26"/>
          <w:szCs w:val="26"/>
        </w:rPr>
        <w:t>está</w:t>
      </w:r>
      <w:r w:rsidRPr="00C74E7B">
        <w:rPr>
          <w:rFonts w:cs="Arial"/>
          <w:sz w:val="26"/>
          <w:szCs w:val="26"/>
        </w:rPr>
        <w:t xml:space="preserve"> estable ya que todos los índices son mayores a 1.</w:t>
      </w:r>
    </w:p>
    <w:p w:rsidR="00C10B32" w:rsidRDefault="00C10B32" w:rsidP="005E36F2">
      <w:pPr>
        <w:tabs>
          <w:tab w:val="left" w:pos="1680"/>
        </w:tabs>
        <w:rPr>
          <w:rFonts w:cs="Arial"/>
          <w:sz w:val="26"/>
          <w:szCs w:val="26"/>
        </w:rPr>
      </w:pPr>
    </w:p>
    <w:p w:rsidR="00C10B32" w:rsidRDefault="00C10B32" w:rsidP="005E36F2">
      <w:pPr>
        <w:tabs>
          <w:tab w:val="left" w:pos="1680"/>
        </w:tabs>
        <w:rPr>
          <w:rFonts w:cs="Arial"/>
          <w:sz w:val="26"/>
          <w:szCs w:val="26"/>
        </w:rPr>
      </w:pPr>
    </w:p>
    <w:p w:rsidR="00C10B32" w:rsidRDefault="00C10B32" w:rsidP="005E36F2">
      <w:pPr>
        <w:tabs>
          <w:tab w:val="left" w:pos="1680"/>
        </w:tabs>
        <w:rPr>
          <w:rFonts w:cs="Arial"/>
          <w:sz w:val="26"/>
          <w:szCs w:val="26"/>
        </w:rPr>
      </w:pPr>
    </w:p>
    <w:p w:rsidR="00C10B32" w:rsidRDefault="00C10B32" w:rsidP="005E36F2">
      <w:pPr>
        <w:tabs>
          <w:tab w:val="left" w:pos="1680"/>
        </w:tabs>
        <w:rPr>
          <w:rFonts w:cs="Arial"/>
          <w:sz w:val="26"/>
          <w:szCs w:val="26"/>
        </w:rPr>
      </w:pPr>
    </w:p>
    <w:p w:rsidR="00C10B32" w:rsidRDefault="00C10B32" w:rsidP="005E36F2">
      <w:pPr>
        <w:tabs>
          <w:tab w:val="left" w:pos="1680"/>
        </w:tabs>
        <w:rPr>
          <w:rFonts w:cs="Arial"/>
          <w:sz w:val="26"/>
          <w:szCs w:val="26"/>
        </w:rPr>
      </w:pPr>
    </w:p>
    <w:p w:rsidR="00C10B32" w:rsidRDefault="00C10B32" w:rsidP="005E36F2">
      <w:pPr>
        <w:tabs>
          <w:tab w:val="left" w:pos="1680"/>
        </w:tabs>
        <w:rPr>
          <w:rFonts w:cs="Arial"/>
          <w:sz w:val="26"/>
          <w:szCs w:val="26"/>
        </w:rPr>
      </w:pPr>
    </w:p>
    <w:p w:rsidR="00C10B32" w:rsidRPr="00C74E7B" w:rsidRDefault="00C10B32" w:rsidP="005E36F2">
      <w:pPr>
        <w:tabs>
          <w:tab w:val="left" w:pos="1680"/>
        </w:tabs>
        <w:rPr>
          <w:rFonts w:cs="Arial"/>
          <w:sz w:val="26"/>
          <w:szCs w:val="26"/>
        </w:rPr>
      </w:pPr>
    </w:p>
    <w:p w:rsidR="00BE415B" w:rsidRPr="00247BF1" w:rsidRDefault="00BE415B" w:rsidP="00247BF1">
      <w:pPr>
        <w:tabs>
          <w:tab w:val="left" w:pos="1680"/>
        </w:tabs>
        <w:jc w:val="center"/>
        <w:rPr>
          <w:rFonts w:cs="Arial"/>
          <w:sz w:val="28"/>
          <w:szCs w:val="28"/>
        </w:rPr>
      </w:pPr>
      <w:r w:rsidRPr="00247BF1">
        <w:rPr>
          <w:rFonts w:cs="Arial"/>
          <w:b/>
          <w:sz w:val="28"/>
          <w:szCs w:val="28"/>
        </w:rPr>
        <w:lastRenderedPageBreak/>
        <w:t>Conclusión</w:t>
      </w:r>
    </w:p>
    <w:p w:rsidR="00BE415B" w:rsidRPr="00C74E7B" w:rsidRDefault="00BE415B" w:rsidP="00BE415B">
      <w:pPr>
        <w:ind w:firstLine="708"/>
        <w:jc w:val="both"/>
        <w:rPr>
          <w:rFonts w:cs="Arial"/>
          <w:sz w:val="26"/>
          <w:szCs w:val="26"/>
        </w:rPr>
      </w:pPr>
      <w:r w:rsidRPr="00C74E7B">
        <w:rPr>
          <w:rFonts w:cs="Arial"/>
          <w:sz w:val="26"/>
          <w:szCs w:val="26"/>
        </w:rPr>
        <w:t>Al realizar este trabajo de investigación llegamos a la conclusión que la organización ABARROTES “TACUPETO”, cuenta con un problema al momento de empacar uno de sus productos más venidos. La carne machaca es uno de los comercios más fuertes que maneja esta organización. Una de las políticas de  ABARROTES “TACUPETO” es brindar confianza al consumidor. Al llegar al resultado que  se establece un precio fijo a la mercancía sin un peso exacto en el producto final</w:t>
      </w:r>
      <w:r w:rsidR="000C25C8" w:rsidRPr="00C74E7B">
        <w:rPr>
          <w:rFonts w:cs="Arial"/>
          <w:sz w:val="26"/>
          <w:szCs w:val="26"/>
        </w:rPr>
        <w:t>.</w:t>
      </w:r>
    </w:p>
    <w:p w:rsidR="00BE415B" w:rsidRPr="00C74E7B" w:rsidRDefault="00BE415B" w:rsidP="00BE415B">
      <w:pPr>
        <w:ind w:firstLine="708"/>
        <w:jc w:val="both"/>
        <w:rPr>
          <w:rFonts w:cs="Arial"/>
          <w:sz w:val="26"/>
          <w:szCs w:val="26"/>
        </w:rPr>
      </w:pPr>
      <w:r w:rsidRPr="00C74E7B">
        <w:rPr>
          <w:rFonts w:cs="Arial"/>
          <w:sz w:val="26"/>
          <w:szCs w:val="26"/>
        </w:rPr>
        <w:t>Para tener unos datos más exactos desarrollamos una gráfica de control donde utilizamos los datos de los paquetes de machaca empaquetados al vacío, con lo que obtuvimos los limites superior e inferior y encontramos que habían causas especiales, con las que nos dimos cuenta que el producto no era conforme.</w:t>
      </w:r>
    </w:p>
    <w:p w:rsidR="000C25C8" w:rsidRPr="00C74E7B" w:rsidRDefault="000C25C8" w:rsidP="00BE415B">
      <w:pPr>
        <w:ind w:firstLine="708"/>
        <w:jc w:val="both"/>
        <w:rPr>
          <w:rFonts w:cs="Arial"/>
          <w:sz w:val="26"/>
          <w:szCs w:val="26"/>
        </w:rPr>
      </w:pPr>
      <w:r w:rsidRPr="00C74E7B">
        <w:rPr>
          <w:rFonts w:cs="Arial"/>
          <w:sz w:val="26"/>
          <w:szCs w:val="26"/>
        </w:rPr>
        <w:t>Después de analizar el problema, una sugerencia de mejora es establecer un peso exacto y fijo al producto final, esto con el fin de que el precio sea equivalente al producto a vender. Esto ayudaría a cumplir con la política de confianza hacia el consumidor.</w:t>
      </w:r>
    </w:p>
    <w:p w:rsidR="00395C6C" w:rsidRDefault="00395C6C" w:rsidP="003B6BF9">
      <w:pPr>
        <w:rPr>
          <w:rFonts w:cs="Arial"/>
          <w:sz w:val="26"/>
          <w:szCs w:val="26"/>
        </w:rPr>
      </w:pPr>
    </w:p>
    <w:p w:rsidR="00395C6C" w:rsidRDefault="00395C6C" w:rsidP="00395C6C">
      <w:pPr>
        <w:jc w:val="center"/>
        <w:rPr>
          <w:rFonts w:cs="Arial"/>
          <w:sz w:val="26"/>
          <w:szCs w:val="26"/>
        </w:rPr>
      </w:pPr>
    </w:p>
    <w:p w:rsidR="00395C6C" w:rsidRDefault="00395C6C" w:rsidP="00395C6C">
      <w:pPr>
        <w:jc w:val="center"/>
        <w:rPr>
          <w:rFonts w:cs="Arial"/>
          <w:sz w:val="26"/>
          <w:szCs w:val="26"/>
        </w:rPr>
      </w:pPr>
    </w:p>
    <w:p w:rsidR="00395C6C" w:rsidRDefault="00395C6C" w:rsidP="00395C6C">
      <w:pPr>
        <w:jc w:val="center"/>
        <w:rPr>
          <w:rFonts w:cs="Arial"/>
          <w:sz w:val="26"/>
          <w:szCs w:val="26"/>
        </w:rPr>
      </w:pPr>
    </w:p>
    <w:p w:rsidR="00395C6C" w:rsidRDefault="00395C6C" w:rsidP="00395C6C">
      <w:pPr>
        <w:jc w:val="center"/>
        <w:rPr>
          <w:rFonts w:cs="Arial"/>
          <w:sz w:val="26"/>
          <w:szCs w:val="26"/>
        </w:rPr>
      </w:pPr>
    </w:p>
    <w:p w:rsidR="00395C6C" w:rsidRDefault="00395C6C" w:rsidP="00395C6C">
      <w:pPr>
        <w:jc w:val="center"/>
        <w:rPr>
          <w:rFonts w:cs="Arial"/>
          <w:sz w:val="26"/>
          <w:szCs w:val="26"/>
        </w:rPr>
      </w:pPr>
    </w:p>
    <w:p w:rsidR="00395C6C" w:rsidRDefault="00395C6C" w:rsidP="00395C6C">
      <w:pPr>
        <w:jc w:val="center"/>
        <w:rPr>
          <w:rFonts w:cs="Arial"/>
          <w:sz w:val="26"/>
          <w:szCs w:val="26"/>
        </w:rPr>
      </w:pPr>
    </w:p>
    <w:p w:rsidR="00395C6C" w:rsidRDefault="00395C6C" w:rsidP="00395C6C">
      <w:pPr>
        <w:jc w:val="center"/>
        <w:rPr>
          <w:rFonts w:cs="Arial"/>
          <w:sz w:val="26"/>
          <w:szCs w:val="26"/>
        </w:rPr>
      </w:pPr>
    </w:p>
    <w:p w:rsidR="00395C6C" w:rsidRDefault="00395C6C" w:rsidP="00395C6C">
      <w:pPr>
        <w:jc w:val="center"/>
        <w:rPr>
          <w:rFonts w:cs="Arial"/>
          <w:sz w:val="26"/>
          <w:szCs w:val="26"/>
        </w:rPr>
      </w:pPr>
    </w:p>
    <w:p w:rsidR="00395C6C" w:rsidRDefault="00395C6C" w:rsidP="00395C6C">
      <w:pPr>
        <w:jc w:val="center"/>
        <w:rPr>
          <w:rFonts w:cs="Arial"/>
          <w:sz w:val="26"/>
          <w:szCs w:val="26"/>
        </w:rPr>
      </w:pPr>
    </w:p>
    <w:p w:rsidR="00395C6C" w:rsidRDefault="00395C6C" w:rsidP="00395C6C">
      <w:pPr>
        <w:jc w:val="center"/>
        <w:rPr>
          <w:rFonts w:cs="Arial"/>
          <w:sz w:val="26"/>
          <w:szCs w:val="26"/>
        </w:rPr>
      </w:pPr>
    </w:p>
    <w:p w:rsidR="00395C6C" w:rsidRPr="000D11B4" w:rsidRDefault="00395C6C" w:rsidP="00395C6C">
      <w:pPr>
        <w:jc w:val="center"/>
        <w:rPr>
          <w:b/>
          <w:sz w:val="36"/>
        </w:rPr>
      </w:pPr>
      <w:r w:rsidRPr="000D11B4">
        <w:rPr>
          <w:b/>
          <w:sz w:val="36"/>
        </w:rPr>
        <w:lastRenderedPageBreak/>
        <w:t>Anexos</w:t>
      </w:r>
    </w:p>
    <w:p w:rsidR="00395C6C" w:rsidRPr="000D11B4" w:rsidRDefault="00395C6C" w:rsidP="00395C6C">
      <w:pPr>
        <w:jc w:val="center"/>
        <w:rPr>
          <w:b/>
          <w:sz w:val="32"/>
        </w:rPr>
      </w:pPr>
      <w:r>
        <w:rPr>
          <w:b/>
          <w:noProof/>
          <w:sz w:val="32"/>
          <w:lang w:eastAsia="es-MX"/>
        </w:rPr>
        <w:drawing>
          <wp:anchor distT="0" distB="0" distL="114300" distR="114300" simplePos="0" relativeHeight="251670528" behindDoc="0" locked="0" layoutInCell="1" allowOverlap="1">
            <wp:simplePos x="0" y="0"/>
            <wp:positionH relativeFrom="margin">
              <wp:posOffset>72390</wp:posOffset>
            </wp:positionH>
            <wp:positionV relativeFrom="margin">
              <wp:posOffset>938530</wp:posOffset>
            </wp:positionV>
            <wp:extent cx="5514975" cy="6210300"/>
            <wp:effectExtent l="19050" t="0" r="9525" b="0"/>
            <wp:wrapSquare wrapText="bothSides"/>
            <wp:docPr id="1" name="Imagen 2" descr="C:\Users\master\Desktop\Nidia\calidad\10846610_10152926825506660_153363650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ter\Desktop\Nidia\calidad\10846610_10152926825506660_1533636505_n.jpg"/>
                    <pic:cNvPicPr>
                      <a:picLocks noChangeAspect="1" noChangeArrowheads="1"/>
                    </pic:cNvPicPr>
                  </pic:nvPicPr>
                  <pic:blipFill>
                    <a:blip r:embed="rId35"/>
                    <a:srcRect t="10185" b="25522"/>
                    <a:stretch>
                      <a:fillRect/>
                    </a:stretch>
                  </pic:blipFill>
                  <pic:spPr bwMode="auto">
                    <a:xfrm>
                      <a:off x="0" y="0"/>
                      <a:ext cx="5514975" cy="6210300"/>
                    </a:xfrm>
                    <a:prstGeom prst="rect">
                      <a:avLst/>
                    </a:prstGeom>
                    <a:noFill/>
                    <a:ln w="9525">
                      <a:noFill/>
                      <a:miter lim="800000"/>
                      <a:headEnd/>
                      <a:tailEnd/>
                    </a:ln>
                  </pic:spPr>
                </pic:pic>
              </a:graphicData>
            </a:graphic>
          </wp:anchor>
        </w:drawing>
      </w:r>
      <w:r>
        <w:rPr>
          <w:b/>
          <w:sz w:val="32"/>
        </w:rPr>
        <w:t xml:space="preserve">Fileteado </w:t>
      </w:r>
    </w:p>
    <w:p w:rsidR="00395C6C" w:rsidRDefault="00395C6C" w:rsidP="00395C6C">
      <w:pPr>
        <w:tabs>
          <w:tab w:val="left" w:pos="3375"/>
        </w:tabs>
        <w:rPr>
          <w:sz w:val="32"/>
        </w:rPr>
      </w:pPr>
      <w:r>
        <w:rPr>
          <w:sz w:val="32"/>
        </w:rPr>
        <w:tab/>
      </w:r>
    </w:p>
    <w:p w:rsidR="00395C6C" w:rsidRDefault="00395C6C" w:rsidP="00395C6C">
      <w:pPr>
        <w:tabs>
          <w:tab w:val="left" w:pos="3375"/>
        </w:tabs>
        <w:jc w:val="center"/>
        <w:rPr>
          <w:b/>
          <w:sz w:val="32"/>
        </w:rPr>
      </w:pPr>
      <w:r>
        <w:rPr>
          <w:b/>
          <w:noProof/>
          <w:sz w:val="32"/>
          <w:lang w:eastAsia="es-MX"/>
        </w:rPr>
        <w:lastRenderedPageBreak/>
        <w:drawing>
          <wp:anchor distT="0" distB="0" distL="114300" distR="114300" simplePos="0" relativeHeight="251673600" behindDoc="0" locked="0" layoutInCell="1" allowOverlap="1">
            <wp:simplePos x="0" y="0"/>
            <wp:positionH relativeFrom="column">
              <wp:posOffset>43815</wp:posOffset>
            </wp:positionH>
            <wp:positionV relativeFrom="paragraph">
              <wp:posOffset>3767455</wp:posOffset>
            </wp:positionV>
            <wp:extent cx="5534025" cy="3486150"/>
            <wp:effectExtent l="19050" t="0" r="9525" b="0"/>
            <wp:wrapSquare wrapText="bothSides"/>
            <wp:docPr id="4" name="Imagen 5" descr="C:\Users\master\Desktop\Nidia\calidad\10846870_10152926825511660_81849733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ster\Desktop\Nidia\calidad\10846870_10152926825511660_818497331_n.jpg"/>
                    <pic:cNvPicPr>
                      <a:picLocks noChangeAspect="1" noChangeArrowheads="1"/>
                    </pic:cNvPicPr>
                  </pic:nvPicPr>
                  <pic:blipFill>
                    <a:blip r:embed="rId36"/>
                    <a:srcRect l="14596" t="11333" b="38753"/>
                    <a:stretch>
                      <a:fillRect/>
                    </a:stretch>
                  </pic:blipFill>
                  <pic:spPr bwMode="auto">
                    <a:xfrm>
                      <a:off x="0" y="0"/>
                      <a:ext cx="5534025" cy="3486150"/>
                    </a:xfrm>
                    <a:prstGeom prst="rect">
                      <a:avLst/>
                    </a:prstGeom>
                    <a:noFill/>
                    <a:ln w="9525">
                      <a:noFill/>
                      <a:miter lim="800000"/>
                      <a:headEnd/>
                      <a:tailEnd/>
                    </a:ln>
                  </pic:spPr>
                </pic:pic>
              </a:graphicData>
            </a:graphic>
          </wp:anchor>
        </w:drawing>
      </w:r>
      <w:r>
        <w:rPr>
          <w:b/>
          <w:noProof/>
          <w:sz w:val="32"/>
          <w:lang w:eastAsia="es-MX"/>
        </w:rPr>
        <w:drawing>
          <wp:anchor distT="0" distB="0" distL="114300" distR="114300" simplePos="0" relativeHeight="251672576" behindDoc="0" locked="0" layoutInCell="1" allowOverlap="1">
            <wp:simplePos x="0" y="0"/>
            <wp:positionH relativeFrom="margin">
              <wp:posOffset>43815</wp:posOffset>
            </wp:positionH>
            <wp:positionV relativeFrom="margin">
              <wp:posOffset>509905</wp:posOffset>
            </wp:positionV>
            <wp:extent cx="5581650" cy="3028950"/>
            <wp:effectExtent l="19050" t="0" r="0" b="0"/>
            <wp:wrapTopAndBottom/>
            <wp:docPr id="8" name="Imagen 1" descr="C:\Users\master\Desktop\Nidia\calidad\10814197_10152926825476660_118447446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Desktop\Nidia\calidad\10814197_10152926825476660_1184474466_n.jpg"/>
                    <pic:cNvPicPr>
                      <a:picLocks noChangeAspect="1" noChangeArrowheads="1"/>
                    </pic:cNvPicPr>
                  </pic:nvPicPr>
                  <pic:blipFill>
                    <a:blip r:embed="rId37"/>
                    <a:srcRect b="40000"/>
                    <a:stretch>
                      <a:fillRect/>
                    </a:stretch>
                  </pic:blipFill>
                  <pic:spPr bwMode="auto">
                    <a:xfrm>
                      <a:off x="0" y="0"/>
                      <a:ext cx="5581650" cy="3028950"/>
                    </a:xfrm>
                    <a:prstGeom prst="rect">
                      <a:avLst/>
                    </a:prstGeom>
                    <a:noFill/>
                    <a:ln w="9525">
                      <a:noFill/>
                      <a:miter lim="800000"/>
                      <a:headEnd/>
                      <a:tailEnd/>
                    </a:ln>
                  </pic:spPr>
                </pic:pic>
              </a:graphicData>
            </a:graphic>
          </wp:anchor>
        </w:drawing>
      </w:r>
      <w:r w:rsidRPr="000D11B4">
        <w:rPr>
          <w:b/>
          <w:sz w:val="32"/>
        </w:rPr>
        <w:t>Secado de la carne</w:t>
      </w:r>
    </w:p>
    <w:p w:rsidR="00395C6C" w:rsidRDefault="00395C6C" w:rsidP="00395C6C">
      <w:pPr>
        <w:tabs>
          <w:tab w:val="left" w:pos="3375"/>
        </w:tabs>
        <w:jc w:val="center"/>
        <w:rPr>
          <w:b/>
          <w:sz w:val="32"/>
        </w:rPr>
      </w:pPr>
    </w:p>
    <w:p w:rsidR="00395C6C" w:rsidRDefault="00395C6C" w:rsidP="00395C6C">
      <w:pPr>
        <w:tabs>
          <w:tab w:val="left" w:pos="1836"/>
        </w:tabs>
        <w:spacing w:after="0"/>
        <w:jc w:val="center"/>
        <w:rPr>
          <w:b/>
          <w:sz w:val="32"/>
        </w:rPr>
      </w:pPr>
    </w:p>
    <w:p w:rsidR="00395C6C" w:rsidRDefault="00395C6C" w:rsidP="00395C6C">
      <w:pPr>
        <w:tabs>
          <w:tab w:val="left" w:pos="1836"/>
        </w:tabs>
        <w:spacing w:after="0"/>
        <w:jc w:val="center"/>
        <w:rPr>
          <w:b/>
          <w:sz w:val="32"/>
        </w:rPr>
      </w:pPr>
    </w:p>
    <w:p w:rsidR="00395C6C" w:rsidRDefault="00395C6C" w:rsidP="00395C6C">
      <w:pPr>
        <w:tabs>
          <w:tab w:val="left" w:pos="1836"/>
        </w:tabs>
        <w:spacing w:after="0"/>
        <w:jc w:val="center"/>
        <w:rPr>
          <w:b/>
          <w:sz w:val="32"/>
        </w:rPr>
      </w:pPr>
      <w:r w:rsidRPr="000D25D5">
        <w:rPr>
          <w:b/>
          <w:sz w:val="32"/>
        </w:rPr>
        <w:lastRenderedPageBreak/>
        <w:t>Horno</w:t>
      </w:r>
    </w:p>
    <w:p w:rsidR="00395C6C" w:rsidRDefault="00395C6C" w:rsidP="00395C6C">
      <w:pPr>
        <w:tabs>
          <w:tab w:val="left" w:pos="1836"/>
        </w:tabs>
        <w:spacing w:line="240" w:lineRule="auto"/>
        <w:jc w:val="center"/>
        <w:rPr>
          <w:b/>
          <w:sz w:val="32"/>
        </w:rPr>
      </w:pPr>
      <w:r>
        <w:rPr>
          <w:b/>
          <w:noProof/>
          <w:sz w:val="32"/>
          <w:lang w:eastAsia="es-MX"/>
        </w:rPr>
        <w:drawing>
          <wp:anchor distT="0" distB="0" distL="114300" distR="114300" simplePos="0" relativeHeight="251671552" behindDoc="0" locked="0" layoutInCell="1" allowOverlap="1">
            <wp:simplePos x="0" y="0"/>
            <wp:positionH relativeFrom="column">
              <wp:posOffset>43815</wp:posOffset>
            </wp:positionH>
            <wp:positionV relativeFrom="paragraph">
              <wp:posOffset>224790</wp:posOffset>
            </wp:positionV>
            <wp:extent cx="5612130" cy="3581400"/>
            <wp:effectExtent l="19050" t="0" r="7620" b="0"/>
            <wp:wrapSquare wrapText="bothSides"/>
            <wp:docPr id="9" name="Imagen 3" descr="C:\Users\master\Desktop\Nidia\calidad\10816116_10152926825481660_8497423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ster\Desktop\Nidia\calidad\10816116_10152926825481660_849742326_n.jpg"/>
                    <pic:cNvPicPr>
                      <a:picLocks noChangeAspect="1" noChangeArrowheads="1"/>
                    </pic:cNvPicPr>
                  </pic:nvPicPr>
                  <pic:blipFill>
                    <a:blip r:embed="rId38"/>
                    <a:srcRect t="3946" b="26672"/>
                    <a:stretch>
                      <a:fillRect/>
                    </a:stretch>
                  </pic:blipFill>
                  <pic:spPr bwMode="auto">
                    <a:xfrm>
                      <a:off x="0" y="0"/>
                      <a:ext cx="5612130" cy="3581400"/>
                    </a:xfrm>
                    <a:prstGeom prst="rect">
                      <a:avLst/>
                    </a:prstGeom>
                    <a:noFill/>
                    <a:ln w="9525">
                      <a:noFill/>
                      <a:miter lim="800000"/>
                      <a:headEnd/>
                      <a:tailEnd/>
                    </a:ln>
                  </pic:spPr>
                </pic:pic>
              </a:graphicData>
            </a:graphic>
          </wp:anchor>
        </w:drawing>
      </w:r>
    </w:p>
    <w:p w:rsidR="00395C6C" w:rsidRDefault="00395C6C" w:rsidP="00395C6C">
      <w:pPr>
        <w:tabs>
          <w:tab w:val="left" w:pos="1836"/>
        </w:tabs>
        <w:jc w:val="center"/>
        <w:rPr>
          <w:b/>
          <w:sz w:val="32"/>
        </w:rPr>
      </w:pPr>
      <w:r>
        <w:rPr>
          <w:b/>
          <w:sz w:val="32"/>
        </w:rPr>
        <w:t xml:space="preserve">Moledora </w:t>
      </w:r>
    </w:p>
    <w:p w:rsidR="00BE415B" w:rsidRPr="00395C6C" w:rsidRDefault="00395C6C" w:rsidP="00395C6C">
      <w:pPr>
        <w:tabs>
          <w:tab w:val="left" w:pos="1836"/>
        </w:tabs>
        <w:jc w:val="center"/>
        <w:rPr>
          <w:b/>
          <w:sz w:val="32"/>
        </w:rPr>
      </w:pPr>
      <w:r>
        <w:rPr>
          <w:b/>
          <w:noProof/>
          <w:sz w:val="32"/>
          <w:lang w:eastAsia="es-MX"/>
        </w:rPr>
        <w:drawing>
          <wp:inline distT="0" distB="0" distL="0" distR="0">
            <wp:extent cx="5612130" cy="3209925"/>
            <wp:effectExtent l="19050" t="0" r="7620" b="0"/>
            <wp:docPr id="10" name="Imagen 4" descr="C:\Users\master\Desktop\Nidia\calidad\10818856_10152926825491660_16297359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ster\Desktop\Nidia\calidad\10818856_10152926825491660_1629735968_n.jpg"/>
                    <pic:cNvPicPr>
                      <a:picLocks noChangeAspect="1" noChangeArrowheads="1"/>
                    </pic:cNvPicPr>
                  </pic:nvPicPr>
                  <pic:blipFill>
                    <a:blip r:embed="rId39"/>
                    <a:srcRect t="18712" b="8092"/>
                    <a:stretch>
                      <a:fillRect/>
                    </a:stretch>
                  </pic:blipFill>
                  <pic:spPr bwMode="auto">
                    <a:xfrm>
                      <a:off x="0" y="0"/>
                      <a:ext cx="5612130" cy="3209925"/>
                    </a:xfrm>
                    <a:prstGeom prst="rect">
                      <a:avLst/>
                    </a:prstGeom>
                    <a:noFill/>
                    <a:ln w="9525">
                      <a:noFill/>
                      <a:miter lim="800000"/>
                      <a:headEnd/>
                      <a:tailEnd/>
                    </a:ln>
                  </pic:spPr>
                </pic:pic>
              </a:graphicData>
            </a:graphic>
          </wp:inline>
        </w:drawing>
      </w:r>
    </w:p>
    <w:sectPr w:rsidR="00BE415B" w:rsidRPr="00395C6C" w:rsidSect="00247BF1">
      <w:pgSz w:w="12240" w:h="15840"/>
      <w:pgMar w:top="1417" w:right="1701" w:bottom="1417" w:left="1701"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F6F4E"/>
    <w:multiLevelType w:val="hybridMultilevel"/>
    <w:tmpl w:val="A81231D4"/>
    <w:lvl w:ilvl="0" w:tplc="BCA474F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99B0232"/>
    <w:multiLevelType w:val="hybridMultilevel"/>
    <w:tmpl w:val="1AA81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72070"/>
    <w:rsid w:val="00016FD3"/>
    <w:rsid w:val="00023ED7"/>
    <w:rsid w:val="0005526E"/>
    <w:rsid w:val="0006533C"/>
    <w:rsid w:val="00095BD6"/>
    <w:rsid w:val="000A640C"/>
    <w:rsid w:val="000C25C8"/>
    <w:rsid w:val="000F32B4"/>
    <w:rsid w:val="00135A88"/>
    <w:rsid w:val="00144D76"/>
    <w:rsid w:val="001507FE"/>
    <w:rsid w:val="001F64C7"/>
    <w:rsid w:val="00230422"/>
    <w:rsid w:val="00232FDC"/>
    <w:rsid w:val="00247BF1"/>
    <w:rsid w:val="00292C58"/>
    <w:rsid w:val="002F0E03"/>
    <w:rsid w:val="002F4B3E"/>
    <w:rsid w:val="00395C6C"/>
    <w:rsid w:val="003B6BF9"/>
    <w:rsid w:val="003C4F4E"/>
    <w:rsid w:val="003C6C4B"/>
    <w:rsid w:val="00410855"/>
    <w:rsid w:val="00501B5E"/>
    <w:rsid w:val="00522E42"/>
    <w:rsid w:val="00536B60"/>
    <w:rsid w:val="00555409"/>
    <w:rsid w:val="005D3535"/>
    <w:rsid w:val="005E36F2"/>
    <w:rsid w:val="00630F32"/>
    <w:rsid w:val="00696CA6"/>
    <w:rsid w:val="006B2D07"/>
    <w:rsid w:val="00806393"/>
    <w:rsid w:val="00851B25"/>
    <w:rsid w:val="00890C7E"/>
    <w:rsid w:val="008C1456"/>
    <w:rsid w:val="009B2E11"/>
    <w:rsid w:val="00A01BBC"/>
    <w:rsid w:val="00B01150"/>
    <w:rsid w:val="00B05144"/>
    <w:rsid w:val="00B1463B"/>
    <w:rsid w:val="00B515CE"/>
    <w:rsid w:val="00B72070"/>
    <w:rsid w:val="00B963AA"/>
    <w:rsid w:val="00B96C1F"/>
    <w:rsid w:val="00BD3387"/>
    <w:rsid w:val="00BE415B"/>
    <w:rsid w:val="00C10B32"/>
    <w:rsid w:val="00C42E50"/>
    <w:rsid w:val="00C74E7B"/>
    <w:rsid w:val="00C92A1B"/>
    <w:rsid w:val="00D31E0A"/>
    <w:rsid w:val="00DA35C7"/>
    <w:rsid w:val="00DB0A26"/>
    <w:rsid w:val="00DB766D"/>
    <w:rsid w:val="00DF2F35"/>
    <w:rsid w:val="00E1349B"/>
    <w:rsid w:val="00E52F55"/>
    <w:rsid w:val="00E56672"/>
    <w:rsid w:val="00ED1D92"/>
    <w:rsid w:val="00F200FE"/>
    <w:rsid w:val="00F37748"/>
    <w:rsid w:val="00FE5A5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2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07FE"/>
    <w:pPr>
      <w:spacing w:after="160" w:line="259" w:lineRule="auto"/>
      <w:ind w:left="720"/>
      <w:contextualSpacing/>
    </w:pPr>
  </w:style>
  <w:style w:type="paragraph" w:styleId="Textodeglobo">
    <w:name w:val="Balloon Text"/>
    <w:basedOn w:val="Normal"/>
    <w:link w:val="TextodegloboCar"/>
    <w:uiPriority w:val="99"/>
    <w:semiHidden/>
    <w:unhideWhenUsed/>
    <w:rsid w:val="001507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7FE"/>
    <w:rPr>
      <w:rFonts w:ascii="Tahoma" w:hAnsi="Tahoma" w:cs="Tahoma"/>
      <w:sz w:val="16"/>
      <w:szCs w:val="16"/>
    </w:rPr>
  </w:style>
  <w:style w:type="paragraph" w:styleId="Sinespaciado">
    <w:name w:val="No Spacing"/>
    <w:link w:val="SinespaciadoCar"/>
    <w:uiPriority w:val="1"/>
    <w:qFormat/>
    <w:rsid w:val="003C4F4E"/>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C4F4E"/>
    <w:rPr>
      <w:rFonts w:eastAsiaTheme="minorEastAsia"/>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07FE"/>
    <w:pPr>
      <w:spacing w:after="160" w:line="259" w:lineRule="auto"/>
      <w:ind w:left="720"/>
      <w:contextualSpacing/>
    </w:pPr>
  </w:style>
  <w:style w:type="paragraph" w:styleId="Textodeglobo">
    <w:name w:val="Balloon Text"/>
    <w:basedOn w:val="Normal"/>
    <w:link w:val="TextodegloboCar"/>
    <w:uiPriority w:val="99"/>
    <w:semiHidden/>
    <w:unhideWhenUsed/>
    <w:rsid w:val="001507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7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598704">
      <w:bodyDiv w:val="1"/>
      <w:marLeft w:val="0"/>
      <w:marRight w:val="0"/>
      <w:marTop w:val="0"/>
      <w:marBottom w:val="0"/>
      <w:divBdr>
        <w:top w:val="none" w:sz="0" w:space="0" w:color="auto"/>
        <w:left w:val="none" w:sz="0" w:space="0" w:color="auto"/>
        <w:bottom w:val="none" w:sz="0" w:space="0" w:color="auto"/>
        <w:right w:val="none" w:sz="0" w:space="0" w:color="auto"/>
      </w:divBdr>
    </w:div>
    <w:div w:id="271253884">
      <w:bodyDiv w:val="1"/>
      <w:marLeft w:val="0"/>
      <w:marRight w:val="0"/>
      <w:marTop w:val="0"/>
      <w:marBottom w:val="0"/>
      <w:divBdr>
        <w:top w:val="none" w:sz="0" w:space="0" w:color="auto"/>
        <w:left w:val="none" w:sz="0" w:space="0" w:color="auto"/>
        <w:bottom w:val="none" w:sz="0" w:space="0" w:color="auto"/>
        <w:right w:val="none" w:sz="0" w:space="0" w:color="auto"/>
      </w:divBdr>
    </w:div>
    <w:div w:id="820463854">
      <w:bodyDiv w:val="1"/>
      <w:marLeft w:val="0"/>
      <w:marRight w:val="0"/>
      <w:marTop w:val="0"/>
      <w:marBottom w:val="0"/>
      <w:divBdr>
        <w:top w:val="none" w:sz="0" w:space="0" w:color="auto"/>
        <w:left w:val="none" w:sz="0" w:space="0" w:color="auto"/>
        <w:bottom w:val="none" w:sz="0" w:space="0" w:color="auto"/>
        <w:right w:val="none" w:sz="0" w:space="0" w:color="auto"/>
      </w:divBdr>
    </w:div>
    <w:div w:id="1312901314">
      <w:bodyDiv w:val="1"/>
      <w:marLeft w:val="0"/>
      <w:marRight w:val="0"/>
      <w:marTop w:val="0"/>
      <w:marBottom w:val="0"/>
      <w:divBdr>
        <w:top w:val="none" w:sz="0" w:space="0" w:color="auto"/>
        <w:left w:val="none" w:sz="0" w:space="0" w:color="auto"/>
        <w:bottom w:val="none" w:sz="0" w:space="0" w:color="auto"/>
        <w:right w:val="none" w:sz="0" w:space="0" w:color="auto"/>
      </w:divBdr>
    </w:div>
    <w:div w:id="1486891699">
      <w:bodyDiv w:val="1"/>
      <w:marLeft w:val="0"/>
      <w:marRight w:val="0"/>
      <w:marTop w:val="0"/>
      <w:marBottom w:val="0"/>
      <w:divBdr>
        <w:top w:val="none" w:sz="0" w:space="0" w:color="auto"/>
        <w:left w:val="none" w:sz="0" w:space="0" w:color="auto"/>
        <w:bottom w:val="none" w:sz="0" w:space="0" w:color="auto"/>
        <w:right w:val="none" w:sz="0" w:space="0" w:color="auto"/>
      </w:divBdr>
    </w:div>
    <w:div w:id="1564759421">
      <w:bodyDiv w:val="1"/>
      <w:marLeft w:val="0"/>
      <w:marRight w:val="0"/>
      <w:marTop w:val="0"/>
      <w:marBottom w:val="0"/>
      <w:divBdr>
        <w:top w:val="none" w:sz="0" w:space="0" w:color="auto"/>
        <w:left w:val="none" w:sz="0" w:space="0" w:color="auto"/>
        <w:bottom w:val="none" w:sz="0" w:space="0" w:color="auto"/>
        <w:right w:val="none" w:sz="0" w:space="0" w:color="auto"/>
      </w:divBdr>
    </w:div>
    <w:div w:id="1598564008">
      <w:bodyDiv w:val="1"/>
      <w:marLeft w:val="0"/>
      <w:marRight w:val="0"/>
      <w:marTop w:val="0"/>
      <w:marBottom w:val="0"/>
      <w:divBdr>
        <w:top w:val="none" w:sz="0" w:space="0" w:color="auto"/>
        <w:left w:val="none" w:sz="0" w:space="0" w:color="auto"/>
        <w:bottom w:val="none" w:sz="0" w:space="0" w:color="auto"/>
        <w:right w:val="none" w:sz="0" w:space="0" w:color="auto"/>
      </w:divBdr>
    </w:div>
    <w:div w:id="1783106532">
      <w:bodyDiv w:val="1"/>
      <w:marLeft w:val="0"/>
      <w:marRight w:val="0"/>
      <w:marTop w:val="0"/>
      <w:marBottom w:val="0"/>
      <w:divBdr>
        <w:top w:val="none" w:sz="0" w:space="0" w:color="auto"/>
        <w:left w:val="none" w:sz="0" w:space="0" w:color="auto"/>
        <w:bottom w:val="none" w:sz="0" w:space="0" w:color="auto"/>
        <w:right w:val="none" w:sz="0" w:space="0" w:color="auto"/>
      </w:divBdr>
    </w:div>
    <w:div w:id="178869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2.bin"/><Relationship Id="rId42"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hart" Target="charts/chart2.xm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image" Target="media/image17.jpeg"/><Relationship Id="rId10" Type="http://schemas.openxmlformats.org/officeDocument/2006/relationships/chart" Target="charts/chart1.xml"/><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Cynthia\Downloads\control%20de%20calida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ynthia\Downloads\control%20de%20calida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style val="18"/>
  <c:chart>
    <c:plotArea>
      <c:layout/>
      <c:lineChart>
        <c:grouping val="standard"/>
        <c:ser>
          <c:idx val="0"/>
          <c:order val="0"/>
          <c:val>
            <c:numRef>
              <c:f>'[control de calidad.xlsx]Hoja1'!$B$11:$U$11</c:f>
              <c:numCache>
                <c:formatCode>General</c:formatCode>
                <c:ptCount val="20"/>
                <c:pt idx="0">
                  <c:v>240.6</c:v>
                </c:pt>
                <c:pt idx="1">
                  <c:v>239.6</c:v>
                </c:pt>
                <c:pt idx="2">
                  <c:v>242.8</c:v>
                </c:pt>
                <c:pt idx="3">
                  <c:v>240</c:v>
                </c:pt>
                <c:pt idx="4">
                  <c:v>249</c:v>
                </c:pt>
                <c:pt idx="5">
                  <c:v>237.8</c:v>
                </c:pt>
                <c:pt idx="6">
                  <c:v>242.2</c:v>
                </c:pt>
                <c:pt idx="7">
                  <c:v>249.6</c:v>
                </c:pt>
                <c:pt idx="8">
                  <c:v>243.2</c:v>
                </c:pt>
                <c:pt idx="9">
                  <c:v>241.4</c:v>
                </c:pt>
                <c:pt idx="10">
                  <c:v>247.4</c:v>
                </c:pt>
                <c:pt idx="11">
                  <c:v>241.8</c:v>
                </c:pt>
                <c:pt idx="12">
                  <c:v>247.8</c:v>
                </c:pt>
                <c:pt idx="13">
                  <c:v>243.2</c:v>
                </c:pt>
                <c:pt idx="14">
                  <c:v>238.4</c:v>
                </c:pt>
                <c:pt idx="15">
                  <c:v>238</c:v>
                </c:pt>
                <c:pt idx="16">
                  <c:v>238.2</c:v>
                </c:pt>
                <c:pt idx="17">
                  <c:v>243</c:v>
                </c:pt>
                <c:pt idx="18">
                  <c:v>240.2</c:v>
                </c:pt>
                <c:pt idx="19">
                  <c:v>239.2</c:v>
                </c:pt>
              </c:numCache>
            </c:numRef>
          </c:val>
        </c:ser>
        <c:ser>
          <c:idx val="1"/>
          <c:order val="1"/>
          <c:val>
            <c:numRef>
              <c:f>'[control de calidad.xlsx]Hoja1'!$B$12:$U$12</c:f>
              <c:numCache>
                <c:formatCode>General</c:formatCode>
                <c:ptCount val="20"/>
                <c:pt idx="0">
                  <c:v>247.24759999999998</c:v>
                </c:pt>
                <c:pt idx="1">
                  <c:v>247.24759999999998</c:v>
                </c:pt>
                <c:pt idx="2">
                  <c:v>247.24759999999998</c:v>
                </c:pt>
                <c:pt idx="3">
                  <c:v>247.24759999999998</c:v>
                </c:pt>
                <c:pt idx="4">
                  <c:v>247.24759999999998</c:v>
                </c:pt>
                <c:pt idx="5">
                  <c:v>247.24759999999998</c:v>
                </c:pt>
                <c:pt idx="6">
                  <c:v>247.24759999999998</c:v>
                </c:pt>
                <c:pt idx="7">
                  <c:v>247.24759999999998</c:v>
                </c:pt>
                <c:pt idx="8">
                  <c:v>247.24759999999998</c:v>
                </c:pt>
                <c:pt idx="9">
                  <c:v>247.24759999999998</c:v>
                </c:pt>
                <c:pt idx="10">
                  <c:v>247.24759999999998</c:v>
                </c:pt>
                <c:pt idx="11">
                  <c:v>247.24759999999998</c:v>
                </c:pt>
                <c:pt idx="12">
                  <c:v>247.24759999999998</c:v>
                </c:pt>
                <c:pt idx="13">
                  <c:v>247.24759999999998</c:v>
                </c:pt>
                <c:pt idx="14">
                  <c:v>247.24759999999998</c:v>
                </c:pt>
                <c:pt idx="15">
                  <c:v>247.24759999999998</c:v>
                </c:pt>
                <c:pt idx="16">
                  <c:v>247.24759999999998</c:v>
                </c:pt>
                <c:pt idx="17">
                  <c:v>247.24759999999998</c:v>
                </c:pt>
                <c:pt idx="18">
                  <c:v>247.24759999999998</c:v>
                </c:pt>
                <c:pt idx="19">
                  <c:v>247.24759999999998</c:v>
                </c:pt>
              </c:numCache>
            </c:numRef>
          </c:val>
        </c:ser>
        <c:ser>
          <c:idx val="2"/>
          <c:order val="2"/>
          <c:val>
            <c:numRef>
              <c:f>'[control de calidad.xlsx]Hoja1'!$B$13:$U$13</c:f>
              <c:numCache>
                <c:formatCode>General</c:formatCode>
                <c:ptCount val="20"/>
                <c:pt idx="0">
                  <c:v>242.17</c:v>
                </c:pt>
                <c:pt idx="1">
                  <c:v>242.17</c:v>
                </c:pt>
                <c:pt idx="2">
                  <c:v>242.17</c:v>
                </c:pt>
                <c:pt idx="3">
                  <c:v>242.17</c:v>
                </c:pt>
                <c:pt idx="4">
                  <c:v>242.17</c:v>
                </c:pt>
                <c:pt idx="5">
                  <c:v>242.17</c:v>
                </c:pt>
                <c:pt idx="6">
                  <c:v>242.17</c:v>
                </c:pt>
                <c:pt idx="7">
                  <c:v>242.17</c:v>
                </c:pt>
                <c:pt idx="8">
                  <c:v>242.17</c:v>
                </c:pt>
                <c:pt idx="9">
                  <c:v>242.17</c:v>
                </c:pt>
                <c:pt idx="10">
                  <c:v>242.17</c:v>
                </c:pt>
                <c:pt idx="11">
                  <c:v>242.17</c:v>
                </c:pt>
                <c:pt idx="12">
                  <c:v>242.17</c:v>
                </c:pt>
                <c:pt idx="13">
                  <c:v>242.17</c:v>
                </c:pt>
                <c:pt idx="14">
                  <c:v>242.17</c:v>
                </c:pt>
                <c:pt idx="15">
                  <c:v>242.17</c:v>
                </c:pt>
                <c:pt idx="16">
                  <c:v>242.17</c:v>
                </c:pt>
                <c:pt idx="17">
                  <c:v>242.17</c:v>
                </c:pt>
                <c:pt idx="18">
                  <c:v>242.17</c:v>
                </c:pt>
                <c:pt idx="19">
                  <c:v>242.17</c:v>
                </c:pt>
              </c:numCache>
            </c:numRef>
          </c:val>
        </c:ser>
        <c:ser>
          <c:idx val="3"/>
          <c:order val="3"/>
          <c:val>
            <c:numRef>
              <c:f>'[control de calidad.xlsx]Hoja1'!$B$14:$U$14</c:f>
              <c:numCache>
                <c:formatCode>General</c:formatCode>
                <c:ptCount val="20"/>
                <c:pt idx="0">
                  <c:v>237.09240000000011</c:v>
                </c:pt>
                <c:pt idx="1">
                  <c:v>237.09240000000011</c:v>
                </c:pt>
                <c:pt idx="2">
                  <c:v>237.09240000000011</c:v>
                </c:pt>
                <c:pt idx="3">
                  <c:v>237.09240000000011</c:v>
                </c:pt>
                <c:pt idx="4">
                  <c:v>237.09240000000011</c:v>
                </c:pt>
                <c:pt idx="5">
                  <c:v>237.09240000000011</c:v>
                </c:pt>
                <c:pt idx="6">
                  <c:v>237.09240000000011</c:v>
                </c:pt>
                <c:pt idx="7">
                  <c:v>237.09240000000011</c:v>
                </c:pt>
                <c:pt idx="8">
                  <c:v>237.09240000000011</c:v>
                </c:pt>
                <c:pt idx="9">
                  <c:v>237.09240000000011</c:v>
                </c:pt>
                <c:pt idx="10">
                  <c:v>237.09240000000011</c:v>
                </c:pt>
                <c:pt idx="11">
                  <c:v>237.09240000000011</c:v>
                </c:pt>
                <c:pt idx="12">
                  <c:v>237.09240000000011</c:v>
                </c:pt>
                <c:pt idx="13">
                  <c:v>237.09240000000011</c:v>
                </c:pt>
                <c:pt idx="14">
                  <c:v>237.09240000000011</c:v>
                </c:pt>
                <c:pt idx="15">
                  <c:v>237.09240000000011</c:v>
                </c:pt>
                <c:pt idx="16">
                  <c:v>237.09240000000011</c:v>
                </c:pt>
                <c:pt idx="17">
                  <c:v>237.09240000000011</c:v>
                </c:pt>
                <c:pt idx="18">
                  <c:v>237.09240000000011</c:v>
                </c:pt>
                <c:pt idx="19">
                  <c:v>237.09240000000011</c:v>
                </c:pt>
              </c:numCache>
            </c:numRef>
          </c:val>
        </c:ser>
        <c:marker val="1"/>
        <c:axId val="37500416"/>
        <c:axId val="37501952"/>
      </c:lineChart>
      <c:catAx>
        <c:axId val="37500416"/>
        <c:scaling>
          <c:orientation val="minMax"/>
        </c:scaling>
        <c:axPos val="b"/>
        <c:tickLblPos val="nextTo"/>
        <c:crossAx val="37501952"/>
        <c:crosses val="autoZero"/>
        <c:auto val="1"/>
        <c:lblAlgn val="ctr"/>
        <c:lblOffset val="100"/>
      </c:catAx>
      <c:valAx>
        <c:axId val="37501952"/>
        <c:scaling>
          <c:orientation val="minMax"/>
        </c:scaling>
        <c:axPos val="l"/>
        <c:majorGridlines/>
        <c:numFmt formatCode="General" sourceLinked="1"/>
        <c:tickLblPos val="nextTo"/>
        <c:crossAx val="3750041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MX"/>
  <c:style val="18"/>
  <c:chart>
    <c:plotArea>
      <c:layout/>
      <c:lineChart>
        <c:grouping val="standard"/>
        <c:ser>
          <c:idx val="0"/>
          <c:order val="0"/>
          <c:val>
            <c:numRef>
              <c:f>'[control de calidad.xlsx]Hoja1'!$B$15:$U$15</c:f>
              <c:numCache>
                <c:formatCode>General</c:formatCode>
                <c:ptCount val="20"/>
                <c:pt idx="0">
                  <c:v>13</c:v>
                </c:pt>
                <c:pt idx="1">
                  <c:v>7</c:v>
                </c:pt>
                <c:pt idx="2">
                  <c:v>8</c:v>
                </c:pt>
                <c:pt idx="3">
                  <c:v>4</c:v>
                </c:pt>
                <c:pt idx="4">
                  <c:v>13</c:v>
                </c:pt>
                <c:pt idx="5">
                  <c:v>6</c:v>
                </c:pt>
                <c:pt idx="6">
                  <c:v>9</c:v>
                </c:pt>
                <c:pt idx="7">
                  <c:v>11</c:v>
                </c:pt>
                <c:pt idx="8">
                  <c:v>13</c:v>
                </c:pt>
                <c:pt idx="9">
                  <c:v>8</c:v>
                </c:pt>
                <c:pt idx="10">
                  <c:v>3</c:v>
                </c:pt>
                <c:pt idx="11">
                  <c:v>5</c:v>
                </c:pt>
                <c:pt idx="12">
                  <c:v>2</c:v>
                </c:pt>
                <c:pt idx="13">
                  <c:v>5</c:v>
                </c:pt>
                <c:pt idx="14">
                  <c:v>14</c:v>
                </c:pt>
                <c:pt idx="15">
                  <c:v>10</c:v>
                </c:pt>
                <c:pt idx="16">
                  <c:v>10</c:v>
                </c:pt>
                <c:pt idx="17">
                  <c:v>12</c:v>
                </c:pt>
                <c:pt idx="18">
                  <c:v>12</c:v>
                </c:pt>
                <c:pt idx="19">
                  <c:v>11</c:v>
                </c:pt>
              </c:numCache>
            </c:numRef>
          </c:val>
        </c:ser>
        <c:ser>
          <c:idx val="1"/>
          <c:order val="1"/>
          <c:val>
            <c:numRef>
              <c:f>'[control de calidad.xlsx]Hoja1'!$B$16:$U$16</c:f>
              <c:numCache>
                <c:formatCode>General</c:formatCode>
                <c:ptCount val="20"/>
                <c:pt idx="0">
                  <c:v>18.612000000000005</c:v>
                </c:pt>
                <c:pt idx="1">
                  <c:v>18.612000000000005</c:v>
                </c:pt>
                <c:pt idx="2">
                  <c:v>18.612000000000005</c:v>
                </c:pt>
                <c:pt idx="3">
                  <c:v>18.612000000000005</c:v>
                </c:pt>
                <c:pt idx="4">
                  <c:v>18.612000000000005</c:v>
                </c:pt>
                <c:pt idx="5">
                  <c:v>18.612000000000005</c:v>
                </c:pt>
                <c:pt idx="6">
                  <c:v>18.612000000000005</c:v>
                </c:pt>
                <c:pt idx="7">
                  <c:v>18.612000000000005</c:v>
                </c:pt>
                <c:pt idx="8">
                  <c:v>18.612000000000005</c:v>
                </c:pt>
                <c:pt idx="9">
                  <c:v>18.612000000000005</c:v>
                </c:pt>
                <c:pt idx="10">
                  <c:v>18.612000000000005</c:v>
                </c:pt>
                <c:pt idx="11">
                  <c:v>18.612000000000005</c:v>
                </c:pt>
                <c:pt idx="12">
                  <c:v>18.612000000000005</c:v>
                </c:pt>
                <c:pt idx="13">
                  <c:v>18.612000000000005</c:v>
                </c:pt>
                <c:pt idx="14">
                  <c:v>18.612000000000005</c:v>
                </c:pt>
                <c:pt idx="15">
                  <c:v>18.612000000000005</c:v>
                </c:pt>
                <c:pt idx="16">
                  <c:v>18.612000000000005</c:v>
                </c:pt>
                <c:pt idx="17">
                  <c:v>18.612000000000005</c:v>
                </c:pt>
                <c:pt idx="18">
                  <c:v>18.612000000000005</c:v>
                </c:pt>
                <c:pt idx="19">
                  <c:v>18.612000000000005</c:v>
                </c:pt>
              </c:numCache>
            </c:numRef>
          </c:val>
        </c:ser>
        <c:ser>
          <c:idx val="2"/>
          <c:order val="2"/>
          <c:val>
            <c:numRef>
              <c:f>'[control de calidad.xlsx]Hoja1'!$B$17:$U$17</c:f>
              <c:numCache>
                <c:formatCode>General</c:formatCode>
                <c:ptCount val="20"/>
                <c:pt idx="0">
                  <c:v>8.8000000000000007</c:v>
                </c:pt>
                <c:pt idx="1">
                  <c:v>8.8000000000000007</c:v>
                </c:pt>
                <c:pt idx="2">
                  <c:v>8.8000000000000007</c:v>
                </c:pt>
                <c:pt idx="3">
                  <c:v>8.8000000000000007</c:v>
                </c:pt>
                <c:pt idx="4">
                  <c:v>8.8000000000000007</c:v>
                </c:pt>
                <c:pt idx="5">
                  <c:v>8.8000000000000007</c:v>
                </c:pt>
                <c:pt idx="6">
                  <c:v>8.8000000000000007</c:v>
                </c:pt>
                <c:pt idx="7">
                  <c:v>8.8000000000000007</c:v>
                </c:pt>
                <c:pt idx="8">
                  <c:v>8.8000000000000007</c:v>
                </c:pt>
                <c:pt idx="9">
                  <c:v>8.8000000000000007</c:v>
                </c:pt>
                <c:pt idx="10">
                  <c:v>8.8000000000000007</c:v>
                </c:pt>
                <c:pt idx="11">
                  <c:v>8.8000000000000007</c:v>
                </c:pt>
                <c:pt idx="12">
                  <c:v>8.8000000000000007</c:v>
                </c:pt>
                <c:pt idx="13">
                  <c:v>8.8000000000000007</c:v>
                </c:pt>
                <c:pt idx="14">
                  <c:v>8.8000000000000007</c:v>
                </c:pt>
                <c:pt idx="15">
                  <c:v>8.8000000000000007</c:v>
                </c:pt>
                <c:pt idx="16">
                  <c:v>8.8000000000000007</c:v>
                </c:pt>
                <c:pt idx="17">
                  <c:v>8.8000000000000007</c:v>
                </c:pt>
                <c:pt idx="18">
                  <c:v>8.8000000000000007</c:v>
                </c:pt>
                <c:pt idx="19">
                  <c:v>8.8000000000000007</c:v>
                </c:pt>
              </c:numCache>
            </c:numRef>
          </c:val>
        </c:ser>
        <c:ser>
          <c:idx val="3"/>
          <c:order val="3"/>
          <c:val>
            <c:numRef>
              <c:f>'[control de calidad.xlsx]Hoja1'!$B$18:$U$18</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er>
        <c:marker val="1"/>
        <c:axId val="37524224"/>
        <c:axId val="37525760"/>
      </c:lineChart>
      <c:catAx>
        <c:axId val="37524224"/>
        <c:scaling>
          <c:orientation val="minMax"/>
        </c:scaling>
        <c:axPos val="b"/>
        <c:tickLblPos val="nextTo"/>
        <c:crossAx val="37525760"/>
        <c:crosses val="autoZero"/>
        <c:auto val="1"/>
        <c:lblAlgn val="ctr"/>
        <c:lblOffset val="100"/>
      </c:catAx>
      <c:valAx>
        <c:axId val="37525760"/>
        <c:scaling>
          <c:orientation val="minMax"/>
        </c:scaling>
        <c:axPos val="l"/>
        <c:majorGridlines/>
        <c:numFmt formatCode="General" sourceLinked="1"/>
        <c:tickLblPos val="nextTo"/>
        <c:crossAx val="3752422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3D674-3511-4CA0-931F-922B7F03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1650</Words>
  <Characters>9076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Figueroa Rosette</dc:creator>
  <cp:lastModifiedBy>master</cp:lastModifiedBy>
  <cp:revision>3</cp:revision>
  <cp:lastPrinted>2014-10-09T05:27:00Z</cp:lastPrinted>
  <dcterms:created xsi:type="dcterms:W3CDTF">2014-12-11T16:18:00Z</dcterms:created>
  <dcterms:modified xsi:type="dcterms:W3CDTF">2014-12-11T16:26:00Z</dcterms:modified>
</cp:coreProperties>
</file>